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广州出发-南美五国22天｜巴西-阿根廷-智利-秘鲁-乌拉圭｜ 马丘比丘+纳斯卡地画+伊瓜苏瀑布+亚马逊雨林+大冰川+耶稣山行程单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SA20240127CG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南美深度精华景点：伊基托斯亚马逊雨林/马丘比丘/纳斯卡地画/大冰川/伊瓜苏瀑布稣山/瓦尔帕莱索/科洛尼亚
                <w:br/>
                特别赠送：大特色美食+大冰川游船+瓦尔帕莱索缆车体验
                <w:br/>
                住宿升级：三晚五星酒店+特别入住亚马逊雨林特色酒店
                <w:br/>
                单人保拼, 签证无忧, 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CANIST  2300 0510+1
                <w:br/>
                请贵宾于出发当天指定时间在广州白云国际机场集合，搭乘国际航班前往伊斯坦布尔转机。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伊斯坦布尔--巴西圣保罗
                <w:br/>
                参考航班：TK015  ISTGRU  1035 1745
                <w:br/>
                今日抵达巴西圣保罗，抵达后晚餐，入住酒店休息。
                <w:br/>
                【圣保罗】是巴西的金融中心，是巴西大的经济城市，也是南美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1930 2300
                <w:br/>
                今日我们将前往参观【拓荒者雕塑】(约15分钟）、【护宪革命纪念碑】(约15分钟）。接着前往【蝙蝠侠胡同】（约30分钟），这是藏在维拉马达莱纳区(Vila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 重视保护这座鸟儿的乐园， 目前以成立巴勒斯塔国家自然保护区 ，岛上鸟粪开采也仅为两年一次，行程结束后入住酒店休息。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皮斯科—利马（车程约4小时）
                <w:br/>
                早餐后在酒店休闲自由活动。午餐后乘车返回利马。
                <w:br/>
                可自费参加纳斯卡线条是位于纳斯卡沙漠上的巨大地面图形，纳斯卡沙漠是一座高度干燥延伸 53 英里的高 原 ，在秘鲁的纳斯卡镇与帕尔帕市之间。在 1939 年由美国考古学家保罗·柯索发现。虽然有些地方的人体 石刻是以帕拉卡作为主题，但是学者认为纳斯卡巨画是纳斯卡文明于 400 年至 650 年所创造。
                <w:br/>
                【特别提示】 请在出团前7天告知是否确认参加此自费项目，如果抵达后现场报名参加，可能无法报名成 功，敬请知晓！小飞机的具体起飞时间要提前一天知晓，具体情况以导游通知为准。
                <w:br/>
                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参考航班： LA2234  LIMIQT  1330 1520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公里远，使它成为世界上距离海岸远的“海 港”。亚马孙河中的霸主“食人鱼”牙齿锐利，下颚发达 ，以性格凶猛闻名。但在伊基托斯，在河里横行霸道 的食人鱼却成为了当地人的盘中美餐。晚餐特别安排：伊基托斯雨林酒店特色风味餐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伊基托斯雨林酒店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参考航班：LA2233  IQTLIM  2000 2145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利马--库斯科-乌鲁班巴（车程约2小时）
                <w:br/>
                参考航班：LA2015  LIMCUZ  1040 1200
                <w:br/>
                早餐后，乘机前往印加古都库斯科，午餐后进行城市观光：【太阳神殿Coricancha】、【中央广场】、【圣水殿】，库斯科著名的景点【大教堂】, 建于1559年，是库斯科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高祭师居住的神殿（这里曾挖掘出150具女性骸骨，是祭典中献给太阳神的祭品）。古城在16世纪西班牙殖民者入侵和印加帝国的没落时期被遗弃，在随后的4个世纪被人遗忘。直到1911年，耶鲁大学教授Hiram Bingham在寻找印加帝国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参考航班：LA2008  CUZLIM  0955 1125
                <w:br/>
                上午乘机返回利马。
                <w:br/>
                午餐后前往参观【爱情公园】、【印加市场】。随后前往已被定为世界文化遗产的利马老城区市区观光：参观【武器广场】、【总统府】（外观）、【利马大教堂】（外观）、【圣马丁广场】等，这些都是来自当地及旧大陆的工艺师们所协力完成的建筑瑰宝，将西班牙统治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利马--圣地亚哥
                <w:br/>
                参考航班：LA639  LIMSCL  1200 1630 
                <w:br/>
                早餐后飞往圣地亚哥，抵达后入住酒店休息。
                <w:br/>
                【圣地亚哥】智利首都，是南美洲第四大城市，也是智利大城市，全国政治、经济、文化和交通中心。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前往【工艺品市场】和【山顶观景台】。特别安排瓦尔帕莱索【有轨缆车】，佳角度观看南太平洋。瓦尔帕莱索不同寻常的缆车系统（高度倾斜缆车），至今已有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后前往维尼亚市中心观赏仅此一尊从复活节岛运来的【复活节岛人头像】，接着前往海边漫步，沿着海边欣赏10里长滩，傍晚乘车返回圣地亚哥。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SCLGIG  1735 2240 
                <w:br/>
                上午圣地亚哥市区精华游，参观包括【圣地亚哥市政府】，建立于西班统治时代的【圣弗朗西斯科大教堂】及【中央邮局】等。后前往【圣母山】游览，这是圣地亚哥具标志性的地标之一，位于城市中心。你可以选择搭乘缆车或步行上山，从山顶俯瞰整个城市美景，观赏雄伟的白色【玛利亚像】，也可以看到安地斯山连绵的山峰。
                <w:br/>
                午餐后，前往机场乘机飞往巴西【里约热内卢】，抵达后入住酒店休息。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理想地方。外观世界大的足球场——【马拉卡纳足球场】。
                <w:br/>
                午餐特别安排：巴西烤肉---给您带来舌尖上的极至享受。
                <w:br/>
                下午前往艺术阶梯【塞勒隆台阶】，这座台阶是来到里约非常著名的摄影景点，美国国家地理频道、花花公子杂志，还有许多著名音乐人如U2、Snoop Dogg的音乐视频都曾在此取景。
                <w:br/>
                漫步【科帕卡巴纳海滩】（约 30 分钟） ，是著名的情人海滩，欣赏蓝天白云 、椰风海韵。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里约--伊瓜苏（巴西）
                <w:br/>
                参考航班：LA3290  GIGIGU  1115 1330
                <w:br/>
                上午乘机前往巴西伊瓜苏。
                <w:br/>
                下午前往参观【伊瓜苏鸟园】，号称“百鸟天堂”，伊瓜苏鸟园坐落在世界至宽的伊瓜苏瀑布旁边，鸟园的大门不太显眼，很容易让人错过，游客很难想到在这个不显眼的门里面，是如此的别有洞天，简直是一个鸟儿的王国，鸟儿数量之多堪称世界之至。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伊瓜苏（巴西）--伊瓜苏（阿根廷）--布宜（阿根廷）
                <w:br/>
                参考航班：待定
                <w:br/>
                今日乘车前往巴西段【伊瓜苏国家公园】参观，该瀑布是世界上宽的瀑布，位于阿根廷与巴西边界上。瀑布为马蹄形，高82米，宽4公里。1984年，被联合国教科文组织列为世界自然遗产，游览由275个瀑布组成的瀑布群，乘电梯进入栈道置身于飞流直下波涛汹涌的宏伟景观之中。午餐安排在伊瓜苏瀑布旁边的餐厅用餐---让您欣赏美景的同时享受特色美食。
                <w:br/>
                可（自费）乘坐小飞机空中观赏瀑布全景/体验伊瓜苏冲瀑。
                <w:br/>
                后乘机前往阿根廷首都布宜诺斯艾利斯，抵达后入住酒店休息。
                <w:br/>
                【布宜诺斯艾利斯】位于拉普拉塔河南岸，是阿根廷的大城市，拉美第三大都会区。该城市为中南美欧洲化的城市，阿根廷探戈发源于此，2007年被评为全球第三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参考航班：AR1896   AEPFTE    11：55  15：15  飞行 3 小时 40 分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晚餐特别安排：卡拉法特古法烤全羊。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卡拉法特--布宜诺斯艾利斯
                <w:br/>
                参考航班：AR1899  FTEEZE   1835 2135 飞行3小时
                <w:br/>
                早餐后，乘机前往大冰川，抵达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安排乘坐大冰川游船1小时---近距离感受冰川奇观。下午乘车返回布宜，晚餐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布宜--伊斯坦布尔
                <w:br/>
                参考航班： TK016   EZEIST  2355 2255+1  
                <w:br/>
                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游览【百年书店-El Ateneo】，阿根廷的老字号连锁书店，被评为“全世界第二美丽的书店”，这栋上百年的建筑原本是歌剧院（Teatro Gran Splendid），之后便改造成了El Ateneo书店。
                <w:br/>
                下午前往【BOCA区】，TANGO的发源地【CAMINITO小道】。这里曾经是当地渔民聚集的棚户区，当地人为了装饰自己破烂的房子而刷上绚烂的颜色， 而这确逐渐发展成为一种艺术。后前往机场，乘返程航班回国。
                <w:br/>
                午餐特别安排：特色风味牛排餐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伊斯坦布尔
                <w:br/>
                转机在伊斯坦布尔，在机场休息，与次日凌晨乘坐航班返回广州。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伊斯坦布尔--广州
                <w:br/>
                参考航班： TK072   ISTCAN  0140 1650   
                <w:br/>
                抵达广州，结束愉快旅程！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2.酒店：全程4-5星酒店，1/2标双房 （如要求单房，请自行加上单房差部分）；
                <w:br/>
                3.用车：全程交通用车, 保证一人一正座；
                <w:br/>
                4.餐食：酒店西式早餐，行程中所含正餐（中餐10人8菜1汤或当地餐），7大特色餐：巴西烤肉/秘鲁羊驼餐/智利海鲜餐/阿根廷古法烤羊餐/伊基托斯雨林酒店特色风味餐/瀑布餐/牛排餐；
                <w:br/>
                5.门票：全程景点首道门票(大冰川国家公园，大冰川游船，巴西伊瓜苏国家公园，伊瓜苏鸟园，耶稣山, 圣母山，瓦尔帕莱索缆车、马丘比丘火车及门票，科洛尼亚船票，鸟岛等)；
                <w:br/>
                6.水：每人每天一瓶水；
                <w:br/>
                7.保险：境外旅游意外险（本公司强烈建议旅客自行购买更全面的旅游保险）。
                <w:br/>
                8.赠送：瓦尔帕莱索缆车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巴西签证RMB1200/人次，阿根廷电子签成本 400美金/人/次;
                <w:br/>
                2.小费：260 美元/人
                <w:br/>
                3.单房差22晚RMB9000/人；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2025-10-15T14:30:42+08:00</dcterms:created>
  <dcterms:modified xsi:type="dcterms:W3CDTF">2025-10-15T14:30:42+08:00</dcterms:modified>
</cp:coreProperties>
</file>

<file path=docProps/custom.xml><?xml version="1.0" encoding="utf-8"?>
<Properties xmlns="http://schemas.openxmlformats.org/officeDocument/2006/custom-properties" xmlns:vt="http://schemas.openxmlformats.org/officeDocument/2006/docPropsVTypes"/>
</file>