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尼罗河的传说-埃及游轮深度10天3飞之旅（纯玩）丨内陆航班接驳丨马车游卢克索丨红海丨埃及博物馆丨香蕉岛（深圳HU）行程单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AA20241005ajylXY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去程：深圳-开罗（参考航班：HU47  0210/0810）
                <w:br/>
                回程：开罗-深圳（参考航班：HU472  1255/0435+1）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【精选航班】搭乘海南航空豪华客机深圳直航往返，包含开罗—阿斯旺内陆段飞机！
                <w:br/>
                【甄选住宿】入住 3 晚尼罗河五星游轮+2 晚首都开罗超豪华酒店+2 晚红海海边超豪华酒店（含免费畅饮无酒精饮料）
                <w:br/>
                【味觉享受】金字塔景观餐厅特色餐、尼罗河边特色餐、埃及特色鸽子餐
                <w:br/>
                【特色景点】：
                <w:br/>
                世界七大建筑奇迹之--吉萨金字塔 
                <w:br/>
                最大最古老而又最神秘的雕像--狮身人面像 
                <w:br/>
                世界最著名的博物馆之一--埃及博物馆 
                <w:br/>
                前往埃及第一大集市哈利里市场--汗哈利利集市
                <w:br/>
                欧美最热衷的海边度假胜地，也是世界十大潜水地之一--红海 
                <w:br/>
                古埃及规模最大的神庙，电影尼罗河惨案的拍摄地点--卡纳克神庙 
                <w:br/>
                外观古埃及中王国和新王国的都城底比斯南半部遗址--卢克索神庙 
                <w:br/>
                乘坐 FELUCCA 帆船前往--香蕉岛 
                <w:br/>
                卢克索市区游览--马车游览
                <w:br/>
                全世界最古老的-科翁坡双神庙
                <w:br/>
                埃及目前保存的最完整-埃德福神庙
                <w:br/>
                ★ 【特别赠送】埃及流量卡+特色小礼物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贵宾于深圳宝安国际机场集合，由我社专业领队协助客人办理登机及行李托运。乘机飞往埃及首都开罗，夜宿航机上。（埃及需要填写出入境卡，飞机上会统一发放）。
                <w:br/>
                今日亮点：
                <w:br/>
                有这样一个神奇的地方：以其高乘以10亿，是太阳与地球的距离；以其高乘以2再除以其底面积，是圆周率；将鲜花去掉水份放入其中，花儿鲜艳不会枯萎；将锈迹斑斑的首饰放入其中，锈斑褪去首饰崭新如初；将其子午线无限的放大，地球则恰好被划为陆地和海洋...而这样一个神奇的地方，就是您将要去到的——埃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深圳-开罗（参考航班：HU471 深圳-开罗 0210/0810）
                <w:br/>
                抵达埃及开罗后，机场代表协助办理入境手续，领取行李后前往抵达大厅。导游助理接机。
                <w:br/>
                前往【埃及博物馆】（不含木乃伊馆门票）(入内参观约 120 分钟)。埃及博物馆是由被埃及人称为“埃及博物馆之父”的法国著名考古学家玛利埃特于1863年在开罗北部的卜腊设计建造的。博物馆位于尼罗河东岸，在开罗解放广场靠近里兹卡尔顿酒店处，是世界最著名的博物馆之一。埃及博物馆位于埃及首都开罗的解放广场，是一座具有 3000 多年悠久历史的古代埃及文明的遗物宝库。这里收藏的各种文物有 30 多万件，陈列展出的只有 6.3 万件，约占全部文物的五分之一。因这座博物馆以广为收藏法老时期的文物为主，埃及人又习惯地称之为“法老博物馆”。
                <w:br/>
                午餐特别安排：特别安排【鸽子餐】
                <w:br/>
                前往【中东第一大集市—汗哈利利集市】（约1小时）它是历史悠久的古老市场，现在已发展成挺大的一片特色商品消费街区，是挑选伴手礼的好去处，虽然其中有很多商品是中国制造的舶来品，却也只能在埃及才能买到。
                <w:br/>
                特别安排：集市附近开罗老城下午茶（一杯咖啡或果汁+小蛋糕）。
                <w:br/>
                前往【世界遗产-伊斯兰教老城区】，参观【圣母玛丽亚悬空教堂】，在湛蓝天空映衬下的雪白色塔楼和美丽的十字架散发着基督教堂独有的圣洁和光辉，参观【伊斯兰教阿米尔清真寺】，别看清真寺规模很小，但是整个建筑精致玲珑。【埃及最古老的犹太教堂】，因为罗马军队的侵攻，一度被破坏，犹太教堂的外观非常简单，和有着华丽细腻装饰的内部形成强烈对比。
                <w:br/>
              </w:t>
            </w:r>
          </w:p>
        </w:tc>
        <w:tc>
          <w:tcPr/>
          <w:p>
            <w:pPr>
              <w:pStyle w:val="indent"/>
            </w:pPr>
            <w:r>
              <w:rPr>
                <w:rFonts w:ascii="宋体" w:hAnsi="宋体" w:eastAsia="宋体" w:cs="宋体"/>
                <w:color w:val="000000"/>
                <w:sz w:val="20"/>
                <w:szCs w:val="20"/>
              </w:rPr>
              <w:t xml:space="preserve">早餐：X     午餐：特色餐（特色鸽子餐）     晚餐：特色餐（尼罗河边晚餐）   </w:t>
            </w:r>
          </w:p>
        </w:tc>
        <w:tc>
          <w:tcPr/>
          <w:p>
            <w:pPr>
              <w:pStyle w:val="indent"/>
            </w:pPr>
            <w:r>
              <w:rPr>
                <w:rFonts w:ascii="宋体" w:hAnsi="宋体" w:eastAsia="宋体" w:cs="宋体"/>
                <w:color w:val="000000"/>
                <w:sz w:val="20"/>
                <w:szCs w:val="20"/>
              </w:rPr>
              <w:t xml:space="preserve">Tolip EL Narges、Le Passage Cairo &amp; Casino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开罗--阿斯旺（参考内陆航班：待定）
                <w:br/>
                注意：如无法正常预定此日早机或中午机，则改成第 2 天上午飞阿斯旺，且第 2 天住宿也相应改成阿斯旺尼罗河边特色超豪华酒店（Tolip 或 Pyramisa Island 或同级，仅 2 家当地超豪华酒店，均在尼罗河边）。
                <w:br/>
                酒店享用/打包早餐后，前往机场飞往阿斯旺。
                <w:br/>
                抵达后，参观【阿斯旺大坝】（约 1 小时），埃及最大的水利设施，您可以登上大坝，领略滔滔尼罗河被拦腰截断的雄伟工程，在此欣赏【全世界最大的人工湖-纳赛尔湖】。 
                <w:br/>
                前往原古埃及人遗留下的一支【尚未完成的方尖碑】（约 30 分钟），是已知古代最大的方尖碑， 是由女法老哈特谢普苏特建造的，它比任何古埃及方尖碑大了近三分之一，如果完成将长约 42 米，重达近 1200 吨。之所以未能完工，据说可能是因为石碑中间出现了裂缝。 
                <w:br/>
                前往尼罗河游轮办理入住手续，自由欣赏费卢卡 Felucca 三桅小帆船停靠两岸的迷人景色，饱览尼罗河两岸迷人绿洲风光！您可自由前往甲板游泳，躺在沙滩椅休息，在咖啡厅沙发上看看书， 尽享舒适惬意。 
                <w:br/>
                注意：埃及游轮行程会根据根据伊斯纳水闸每天的放行船只量而作相应调整，导致行程的顺序有所调整，若是因船期的调整而导致行程中安排的个别景点无法按时完成，将在景点数目不减少的情况下调整景点游览顺序，敬请谅解！游轮住宿时，游客房间为游轮公司随机分配，上下各楼层较为分散，请予与理解！
                <w:br/>
              </w:t>
            </w:r>
          </w:p>
        </w:tc>
        <w:tc>
          <w:tcPr/>
          <w:p>
            <w:pPr>
              <w:pStyle w:val="indent"/>
            </w:pPr>
            <w:r>
              <w:rPr>
                <w:rFonts w:ascii="宋体" w:hAnsi="宋体" w:eastAsia="宋体" w:cs="宋体"/>
                <w:color w:val="000000"/>
                <w:sz w:val="20"/>
                <w:szCs w:val="20"/>
              </w:rPr>
              <w:t xml:space="preserve">早餐：酒店早餐     午餐：游轮自助午餐     晚餐：游轮自助晚餐   </w:t>
            </w:r>
          </w:p>
        </w:tc>
        <w:tc>
          <w:tcPr/>
          <w:p>
            <w:pPr>
              <w:pStyle w:val="indent"/>
            </w:pPr>
            <w:r>
              <w:rPr>
                <w:rFonts w:ascii="宋体" w:hAnsi="宋体" w:eastAsia="宋体" w:cs="宋体"/>
                <w:color w:val="000000"/>
                <w:sz w:val="20"/>
                <w:szCs w:val="20"/>
              </w:rPr>
              <w:t xml:space="preserve">五星游轮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阿斯旺（游轮）-科翁坡（游轮）-埃德福（游轮）
                <w:br/>
                游轮享用早餐后，游轮前往科翁坡。
                <w:br/>
                参观岸边的【全世界最古老的-科翁坡双神庙】（约 1 小时），整个神庙采用对称式结构，左边供奉老鹰神-荷鲁斯，右边供奉鳄鱼之神-索贝克。鹰神荷鲁斯是埃及九大主神之一，地位至高无上，象征神圣的王权，历任法老都被看做“活着的荷鲁斯”；古埃及人相信鳄鱼是索贝克的活化身，是法老权威的象征。 
                <w:br/>
                返回游轮继续前往埃德福，游轮行驶在平静的尼罗河，两岸尼罗河绿洲风光迤逦无限。
                <w:br/>
                备注：由于游轮航线、本身情况、天气、河上情况等客观原因，故登船地点和时间、停靠点及最终行程设定， 在景点不减少的情况下可能会做适当调整，最终以游轮公司安排的为准，敬请客人谅解。
                <w:br/>
              </w:t>
            </w:r>
          </w:p>
        </w:tc>
        <w:tc>
          <w:tcPr/>
          <w:p>
            <w:pPr>
              <w:pStyle w:val="indent"/>
            </w:pPr>
            <w:r>
              <w:rPr>
                <w:rFonts w:ascii="宋体" w:hAnsi="宋体" w:eastAsia="宋体" w:cs="宋体"/>
                <w:color w:val="000000"/>
                <w:sz w:val="20"/>
                <w:szCs w:val="20"/>
              </w:rPr>
              <w:t xml:space="preserve">早餐：游轮早餐     午餐：游轮自助午餐     晚餐：游轮自助晚餐   </w:t>
            </w:r>
          </w:p>
        </w:tc>
        <w:tc>
          <w:tcPr/>
          <w:p>
            <w:pPr>
              <w:pStyle w:val="indent"/>
            </w:pPr>
            <w:r>
              <w:rPr>
                <w:rFonts w:ascii="宋体" w:hAnsi="宋体" w:eastAsia="宋体" w:cs="宋体"/>
                <w:color w:val="000000"/>
                <w:sz w:val="20"/>
                <w:szCs w:val="20"/>
              </w:rPr>
              <w:t xml:space="preserve">五星游轮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埃德福（游轮）-卢克索
                <w:br/>
                清晨乘坐马车前往参观【埃及目前保存的最完整-埃德福神庙】（约 30 分钟），约有 2300 年历史，其规模仅次于卡尔纳克神庙。历史上神庙主人-下埃及的猫头鹰神何露司和上埃及的赛特神在这里进行了一场激战。大门前的两只巨大的猎鹰石雕及荷力斯神的标志尤为壮观，这个也是埃及国徽及埃及航空标志采用的图案原型。（需要付马夫小费 1 美金）
                <w:br/>
                返回游轮，游轮经【伊斯纳水闸】前往卢克索，您将有机会看到游轮集体排队通过伊斯那水闸的壮观场面，以及船上的小贩在游轮旁边贩卖纪念品。在游轮休息，享受游轮设施，度过一个慵懒 惬意的假期。
                <w:br/>
                游轮行驶前往卢克索。 
                <w:br/>
                抵达后乘坐【马车外观卢克索神庙】，来到卢克索，马车是您一定要尝试的！我们专门安排搭乘马车前往参观气势辉宏的卢克索神庙（不入内），高大英俊的黑马和装饰华丽的马车本身，就足以让你兴奋不止了（需要付马夫小费1美金）
                <w:br/>
                特别安排：【赠送当地特色鲜榨果汁或蔗汁】，来上一杯浓郁的天然果汁，让旅途增添快乐，回忆满满！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w:t>
            </w:r>
          </w:p>
        </w:tc>
        <w:tc>
          <w:tcPr/>
          <w:p>
            <w:pPr>
              <w:pStyle w:val="indent"/>
            </w:pPr>
            <w:r>
              <w:rPr>
                <w:rFonts w:ascii="宋体" w:hAnsi="宋体" w:eastAsia="宋体" w:cs="宋体"/>
                <w:color w:val="000000"/>
                <w:sz w:val="20"/>
                <w:szCs w:val="20"/>
              </w:rPr>
              <w:t xml:space="preserve">早餐：游轮早餐     午餐：游轮自助午餐     晚餐：游轮自助晚餐   </w:t>
            </w:r>
          </w:p>
        </w:tc>
        <w:tc>
          <w:tcPr/>
          <w:p>
            <w:pPr>
              <w:pStyle w:val="indent"/>
            </w:pPr>
            <w:r>
              <w:rPr>
                <w:rFonts w:ascii="宋体" w:hAnsi="宋体" w:eastAsia="宋体" w:cs="宋体"/>
                <w:color w:val="000000"/>
                <w:sz w:val="20"/>
                <w:szCs w:val="20"/>
              </w:rPr>
              <w:t xml:space="preserve">五星游轮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卢克索-红加达（红海）
                <w:br/>
                早上于游轮上享用自助早餐，退房后乘车前往参观【卡纳神庙】（入内参观约1小时），该神庙是供奉历代法老王陵墓之地。神庙布局严谨，令人叹为观止！神庙曾作为著名影片《尼罗河上的惨案》的外景地而名声大振，在此你可以看到世界上著名的柱子厅里面的拉美西斯二世的雕像和女王小神庙；
                <w:br/>
                特别安排：【乘坐当地的三桅帆船 Felucca 泛舟在平静的尼罗河】，观看东岸壮丽的神庙群以及西岸的粉红色山峦，这将是终生难忘的美妙体验（注意：如天气原因例如无风情况，则将三桅帆船 Felucca 改成机动船，敬请谅解）
                <w:br/>
                特别安排：【乘坐当地的三桅帆船 Felucca 泛舟在平静的尼罗河】，观看东岸壮丽的神庙群以及西岸的粉红色山峦，这将是终生难忘的美妙体验（注意：如天气原因例如无风情况，则将三桅帆船 Felucca 改成机动船，敬请谅解）
                <w:br/>
                游览【香蕉岛 Banana Island 品尝传统埃及茶及香蕉】，体验原住居民的生活（品尝时令水果，如无香蕉，则代替为其他水果）。
                <w:br/>
                乘车前往红海，抵达后享用酒店自助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安全告示：自由活动期间无用车及导游服务。请注意人身财产安全！
                <w:br/>
              </w:t>
            </w:r>
          </w:p>
        </w:tc>
        <w:tc>
          <w:tcPr/>
          <w:p>
            <w:pPr>
              <w:pStyle w:val="indent"/>
            </w:pPr>
            <w:r>
              <w:rPr>
                <w:rFonts w:ascii="宋体" w:hAnsi="宋体" w:eastAsia="宋体" w:cs="宋体"/>
                <w:color w:val="000000"/>
                <w:sz w:val="20"/>
                <w:szCs w:val="20"/>
              </w:rPr>
              <w:t xml:space="preserve">早餐：游轮自助早餐     午餐：当地午餐/酒店自助餐     晚餐：酒店自助晚餐   </w:t>
            </w:r>
          </w:p>
        </w:tc>
        <w:tc>
          <w:tcPr/>
          <w:p>
            <w:pPr>
              <w:pStyle w:val="indent"/>
            </w:pPr>
            <w:r>
              <w:rPr>
                <w:rFonts w:ascii="宋体" w:hAnsi="宋体" w:eastAsia="宋体" w:cs="宋体"/>
                <w:color w:val="000000"/>
                <w:sz w:val="20"/>
                <w:szCs w:val="20"/>
              </w:rPr>
              <w:t xml:space="preserve">Amc Royal Hotel、Stella Gardens Resort &amp; Spa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洪加达（红海）
                <w:br/>
                全天自由活动，尽情享受阳光、沙滩、海岸的怡人风光。
                <w:br/>
                【温馨提示：】自由活动期间无车、导服务。请注意人身财产安全！
                <w:br/>
                您可自费参加：
                <w:br/>
                潜水艇、玻璃船出海、可自费游船出海、可自费参加游览神密的阿拉伯沙漠
                <w:br/>
                注：如客人参加自费，餐费已经退在自费项目内，不另退餐费或安排用餐)
                <w:br/>
                今日亮点：
                <w:br/>
                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轮美奂的风景画，让游人陶醉于人间天堂之中。红海沿岸主要的旅游区有：沙姆沙伊赫、赫尔格拉、阿里什、穆罕默德角、泽哈卜、努维巴等，这些地区以闪光的沙滩、美丽的珊瑚海、丰富的海洋生物及一流的饭店等闻名于世，这里是世界上最适宜潜水的海域之一，也是水上运动者的天堂。另外，红海上的特色港口是萨法贾，拥有盐量很高的海水和黑泥沙滩，可以治疗风湿症和皮肤病，是世界上最适合疗养度假的胜地之一。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Amc Royal Hotel、Stella Gardens Resort &amp; Spa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洪加达（红海）-开罗（约6小时）
                <w:br/>
                酒店享用或打包早餐后，驱车前往开罗(约6小时车程)，午餐打包于车上用餐。
                <w:br/>
                抵达开罗后，前往参观被誉为当今最高的古代建筑物和世界八大奇迹之首的【吉萨金字塔群】（参观时间约 90 分 钟）包括【胡夫金字塔】 、【海芙拉金字塔】、【孟卡拉金字塔】；金字塔分布在尼罗河两岸，古埃及的上埃及和下埃及，今苏丹和埃及境内。 大小不一，其中最高大的是胡夫金字塔，高146.5米，底长230米，共用230万块平均每块2.5吨的石块砌成，占地52000平方公尺。埃及金字塔是古埃及的帝王（法老）陵墓。世界八大建筑奇迹之一。（温馨提示：如需进入最大的胡夫金字塔内看石棺需自行购票入大塔或小塔，每天有名额限制进入）
                <w:br/>
                继而前往位于金字塔旁著名的【狮身人面像】（参观时间约 30 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 是人的观念，促使了狮身人面混合体的产生。 
                <w:br/>
                晚餐特别安排：金字塔景观餐厅享用特色晚餐。晚餐后返回酒店入住。
                <w:br/>
              </w:t>
            </w:r>
          </w:p>
        </w:tc>
        <w:tc>
          <w:tcPr/>
          <w:p>
            <w:pPr>
              <w:pStyle w:val="indent"/>
            </w:pPr>
            <w:r>
              <w:rPr>
                <w:rFonts w:ascii="宋体" w:hAnsi="宋体" w:eastAsia="宋体" w:cs="宋体"/>
                <w:color w:val="000000"/>
                <w:sz w:val="20"/>
                <w:szCs w:val="20"/>
              </w:rPr>
              <w:t xml:space="preserve">早餐：酒店享用或打包早餐     午餐：打包午餐     晚餐：特色餐（金字塔景观餐厅特色餐）   </w:t>
            </w:r>
          </w:p>
        </w:tc>
        <w:tc>
          <w:tcPr/>
          <w:p>
            <w:pPr>
              <w:pStyle w:val="indent"/>
            </w:pPr>
            <w:r>
              <w:rPr>
                <w:rFonts w:ascii="宋体" w:hAnsi="宋体" w:eastAsia="宋体" w:cs="宋体"/>
                <w:color w:val="000000"/>
                <w:sz w:val="20"/>
                <w:szCs w:val="20"/>
              </w:rPr>
              <w:t xml:space="preserve">Tolip EL Narges、Le Passage Cairo &amp; Casino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开罗-深圳（参考航班HU472 开罗-深圳 1255/0435+1）
                <w:br/>
                酒店早餐后，自由活动，于指定时间乘车前往机场乘机飞回深圳。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返回温馨的家，结束愉快旅程！
                <w:br/>
                <w:br/>
                此旅游行程及游览内容仅供报名时参考之用 ，具体安排以出发前发放的出因通知书中最终确认行程为准！
                <w:br/>
                温馨提示：旅行社在不减少景点的前提下，保留依据具体情况调整行程、境外大交通、酒店先后顺序的权利。
                <w:br/>
                ~~祝旅途愉快~~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1、机票标准：行程所列经济舱机票及税金（团队机票不退、改签）;
                <w:br/>
                2、酒店标准：行程中所列星级酒店的双人间 (标准为二人一房 ，如需入住单间则另付单间差费用)，因酒店旺季房间紧张 ，我社有权力提前说明情况并调整用房，同时境外酒店有权根据当天入住酒店实际情况，临时调整房型 (大床或标双) ， 敬请谅解；
                <w:br/>
                3、用餐标准：全程7早14正，酒店内西式自助早餐，中式午晚餐或当地餐；用餐时间在飞机或船上以机船餐为准，不再另补，如因自身原因放弃用餐，则餐费不退;
                <w:br/>
                4、景点标准：行程中所列景点的首道门票,行程表中标明的景点游览顺序和停留时间仅供参考;
                <w:br/>
                5、用车标准：旅游大巴(一人一正座)  ;
                <w:br/>
                6、导游司机标准：全程司机及导游，贴心服务；
                <w:br/>
                7、旅游合同购物标准：行程内经过的景区商店、餐厅、商场、集市、中途休息站等商店不属于旅游定点旅游合同购物补充协议 ，若游客在此类购物店所购买的商品出现质量问题 ，旅行社不承担任何责任；
                <w:br/>
                8、阿联酋自选项目标准：以行程表所安排的自选项目为准 ，不增加额外行程项目  (须经全体团员签字同意方可增加)  ， 具体安排详见《旅游合同(阿联酋自选项目)补充协议项目表》；
                <w:br/>
                9、旅行社责任险；
                <w:br/>
                10、风险提醒：为了保障游客安全，客人在境外行程游览中如需选择行程外自费项目，请出发前通过正当途径由组团社报名预定或在当地通过导游及接待社合法担保情况下预定，如经其他途径预定的自费项目，如发生任何风险 ，组团社及接待社不承担任何责任。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1、全程单间差：￥4000元/人（如入住单间则另付单间差费用）；
                <w:br/>
                2、不含全程境外司机导游服务费￥1500/人，不含埃及落地签证费￥200/人。（请出发前结清）；
                <w:br/>
                3、行李物品的搬运费、保管费及超重费；如行李或物品丢失、被盗等意外损失费用；
                <w:br/>
                4、一切个人消费  (如：电话、传真、  电视付费频道、洗衣、饮料等)  ；
                <w:br/>
                5、旅游者因违约、自身过错或自身疾病引起的人身和财产损失；
                <w:br/>
                6、非我社所能控制因素下引起的额外费用 ，如：由客观原因造成的飞机延误或取消、自然灾害、罢工、境外当地政策或 民俗禁忌、景点维修等；
                <w:br/>
                游客人身意外保险及客人往返出境口岸的一切费用；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根据《旅游法》规定，旅行者不得脱团，为保证游客人身安全，参加散拼团游客禁止跟随旅行社以外人员私自外出活动或离团！若游客执意离团，旅行社将按违约条款收取游客￥2000/人违约金，并且游客须签写书面免责协议，离团期间游客的任何人身及财产安全均由游客自行承担，与旅行社无关。
                <w:br/>
                2、我社保留因地接旺季涨价、酒店变更、汇率变化或其他不可抗力原因而调整最终报价和行程的权利；
                <w:br/>
                3、行程中有部分景点，列明入内参观，如博物馆、神殿等，如遇事故、休息、关闭维修等导致未能入内参观，则退回有关门票费用，客人不得在团归后争议投诉追讨；
                <w:br/>
                4、所有参团客人必须根据自身身体实际情况选择参与自费项目 ，对客人未能遵守风险告知事项 ，未能采取积极主动 措施防范风险发生，所造成的损害，由客人自行承担一切责任。
                <w:br/>
                5、酒店大床房间数有限，若有需要请在预订时说明，大床房或标准间房型须依入住当日实际Check In情形而定；
                <w:br/>
                6、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不要参加高风险活动。参加任何项目请您量力而行；
                <w:br/>
                8、持外籍护照或任何非中国大陆居民护照的旅行成员，务必持有并携带有效中国多次往返签证和外籍护照原件及必备的旅行证件；
                <w:br/>
                9、贵重物品(现金，护照等)请随身携带或寄放在住宿饭店的保险箱内，絶不可放在车上或房间内等，如有遗失旅客必须自行负责，与接待旅行社责任无关；
                <w:br/>
                10、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并承担脱团费用。
                <w:br/>
                11、酒店游泳池如时间未开放及无救生人员在现场 ，请勿擅自入内泳池游玩 ，否则如有意外发生须自行负责。
                <w:br/>
                12、免签是目的国移民局即时给予的入境许可，非旅行社能力可掌控和干预，请自行准备好完整无污迹的有效护照 ，如 由客人自身情况  (不良记录、姓名易重名等因素)  落地入境时出现被拒绝入境，而导致的一切相应损失  (我社代订的机票、酒店及相关已产生的费用一律不退) 需客人自行承担，和我社毫无关系，敬请谅解；
                <w:br/>
                13、温馨提示：游客出行前做好自我监测，确认自身健康状况，行程中注意自身安全和防护，出现发热、咳嗽等疑似新冠病毒感染的症状，及时就医检查并告知旅行社。 如确诊为新冠病毒感染，请游客配合，按照旅游目的地疫情防控要求处理，游客因此在境外产生的医疗和食宿等费用自行承担。建议游客自行购买人身意外险及境外医疗等相关保险。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1、因服务能力所限，本产品不接受80岁以上客人（包含）预定，敬请原谅；
                <w:br/>
                1、65岁以上老人参团，必须出示健康证明并由20岁以上成年亲属陪同，及签署免责协议书；
                <w:br/>
                2、18岁以下客人必须至少由一名成年亲属陪同方可报名，18岁以下小童出境旅游，必须带齐户口本，出生证等证件，以备在办理登机时航空公司检查；
                <w:br/>
                3、孕妇客人参团，必须出示医院可乘机证明并有至少一名成年亲属陪同，及签署免责协议书；
                <w:br/>
                4、5岁以下（含5岁）小孩不占床价格为团费的9折，占床与成人同价（酒店房间床较小建议长的稍大的孩子按占床报名以免房
                <w:br/>
                间内很拥挤）；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 ，订金 3000 元/人（升级豪华酒店客人定金￥10000/人），如取消定金不退，并于出发前8个工作日付清全款；
                <w:br/>
                2，退团约定：游客报名后因故不能参加本次旅游，出发前 30 天退团或换人参团，不产生损失  (如已送签需承担个签费用，豪华酒店一旦预定产生全部实际酒店费用)， 30 天内退团产生 3000 元/人（升级豪华酒店客人损失￥10000/人）的退团费，出发前 8 天内要求退团：产生全部损失 ，所有团款不退。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报名所需资料：
                <w:br/>
                1、至少6个月以上有效的因私护照首页扫描件，至少有 3 页以上空白页。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2025-10-26T07:32:34+08:00</dcterms:created>
  <dcterms:modified xsi:type="dcterms:W3CDTF">2025-10-26T07:32:34+08:00</dcterms:modified>
</cp:coreProperties>
</file>

<file path=docProps/custom.xml><?xml version="1.0" encoding="utf-8"?>
<Properties xmlns="http://schemas.openxmlformats.org/officeDocument/2006/custom-properties" xmlns:vt="http://schemas.openxmlformats.org/officeDocument/2006/docPropsVTypes"/>
</file>