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【5-6月】深度探秘-埃及 10 天 7 晚之旅（畅游 ）（深圳HU）丨开罗伊本图伦清真寺丨马车游卢克索丨红海度假丨埃及博物馆丨香蕉岛丨帝王谷丨亚历山大行程单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AA20250524aj-ylmsXY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第一天：深圳--开罗（参考航班：HU471  0155/0815）
                <w:br/>
                第九天：开罗--深圳（参考航班：HU472  1220/0415+1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 7 晚超豪华酒店
                <w:br/>
                 3 晚红海海边度假酒店体验深度休闲度假风
                <w:br/>
                 3 晚开罗超豪华酒店感受埃及首都都市繁华
                <w:br/>
                1 晚特别升级卢克索国际超豪华酒店
                <w:br/>
                【埃及的 5’4’3’2’1’】
                <w:br/>
                5 大埃及童话美景：“一千零一夜”汗哈利利集市+特色“法拉利”马车+“载歌载舞”机动船登香蕉岛+“蓝色母亲河”畅游尼罗河风光+度假胜地之红海
                <w:br/>
                4 大埃及必打卡点：世界奇迹金字塔群+古老神秘狮身人面像+千年帝王陵墓绝美壁画+地中海的新娘之亚历山大
                <w:br/>
                3 大埃及特色餐食：亚历山大烤鱼餐+金字塔景观特色餐+尼罗河边特色餐
                <w:br/>
                2 大埃及传奇神庙：卢克索神庙+卡纳克神庙
                <w:br/>
                1 大埃及の博物馆：世界最著名之一的埃及老博物馆
                <w:br/>
                ★ 特别安排：
                <w:br/>
                【帝王谷】入内欣赏千年前帝王陵墓的绝美壁画，圆满埃及之旅
                <w:br/>
                【夜游卢克索神庙】精心设计，市面少有体验，感受神像在华灯下凸显的古埃及神秘
                <w:br/>
                【卢克索一日游】入内参观卡尔纳克神庙，乘坐马车欣赏卢克索市区，乘坐机动船游览香蕉岛（赠送鲜榨果汁）
                <w:br/>
                【亚历山大一日游】打卡地中海的新娘，感受亚历山大的热情和开放
                <w:br/>
                【穆埃兹老街】用脚步丈量埃及，不妨用本地人心态感受埃及本土文化
                <w:br/>
                【沙画制作】独家安排沙画制作，拿起沙子在瓶子中绘画出属于自己的埃及记忆
                <w:br/>
                贴心安排：
                <w:br/>
                人手一张电话流量卡
                <w:br/>
                埃及特色小礼品，锁住美好回忆
                <w:br/>
                中式海鲜火锅，抚平中国胃，享受更美妙旅途
                <w:br/>
                每一餐都重要，红海-开罗返程午餐安排服务区用餐，用餐更舒适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深圳-开罗（参考航班：HU471 深圳-开罗 0155/0815）
                <w:br/>
                抵达埃及开罗后，机场代表协助办理入境手续，领取行李后前往抵达大厅。导游助理接机。
                <w:br/>
                前往参观【埃及博物馆】含耳机，(入内参观约 120 分钟)座落在开罗市中心的解放广场，1902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特别安排：金字塔景区外景观餐厅
                <w:br/>
                参观【卡夫拉河谷神庙】（参观时间约 10 分钟）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 23 座精美的卡夫拉雕像，但历经沧桑后只剩一座保留完好，如今被展示在埃及博物馆中。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特别参观【开罗伊本图伦清真寺】，伊本·图隆清真寺建成于公元 878 年，是开罗历史最久的清真寺，也是保留最完整的寺院，同时也是埃及历史上的第三座清真寺，位于开罗旧城南部。温馨提示：如遇星期日做礼拜，则无法入内，敬请谅解。
                <w:br/>
                入住酒店休息
                <w:br/>
                交通：大巴+飞机
                <w:br/>
              </w:t>
            </w:r>
          </w:p>
        </w:tc>
        <w:tc>
          <w:tcPr/>
          <w:p>
            <w:pPr>
              <w:pStyle w:val="indent"/>
            </w:pPr>
            <w:r>
              <w:rPr>
                <w:rFonts w:ascii="宋体" w:hAnsi="宋体" w:eastAsia="宋体" w:cs="宋体"/>
                <w:color w:val="000000"/>
                <w:sz w:val="20"/>
                <w:szCs w:val="20"/>
              </w:rPr>
              <w:t xml:space="preserve">早餐：X     午餐：特色餐（金字塔景观餐）     晚餐：特色餐（尼罗河边餐）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开罗-洪加达（红海）（车程约 7小时）
                <w:br/>
                酒店早餐后前往洪加达。
                <w:br/>
                抵达于酒店自由活动。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hotel、Sea star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4.5 小时）
                <w:br/>
                早上酒店早餐后，前往卢克索(约 4 .5小时)，
                <w:br/>
                前往乘坐【机动船前往香蕉岛】（约 30 分钟），欣赏尼罗河最美风景。
                <w:br/>
                前往参观【门农神像】（约 10 分钟），坐像是由新王国时代鼎盛期的阿蒙荷太普三世建造的。雕像身后，原来是他的葬祭殿，但后来的法老拆了这座建筑，并把他作为自己的建筑物的石料。到了托勒密王朝时代，建筑物已经完全被破坏了。人们认为石像是希腊神话中的孟农的雕像，就给石像取名为孟农像。
                <w:br/>
                前往参观【帝王谷】（约60分钟）位于尼罗河西岸，距岸边 7 公里，可以从底比斯卫城北端陡峭的环山公路到达。这里一共有 63座帝王陵墓，埋葬着第 17 王朝到第 20 王朝期间的 64 位法老。帝王谷所有的陵墓都有一个 KV 开头的编号，事先了解当天开放哪些陵墓对安排行程很有意义。通往帝王谷的道路都是上坡，这段上坡是个不小的考验。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您将在此见到举世闻名的【拉美西斯二世巨型石像】，这里也是太阳神阿蒙神的崇拜中心。在众多柱厅中，共有 134 根圆形巨柱，中央 12 根是古代最高大的石柱，高 23 米，直径 5 米。丰富的浮雕和彩画既表现宗教内容，又歌颂国王业绩。在此人们依然能够感受和想象到卡纳克神庙当年的宏伟壮丽。
                <w:br/>
                乘坐【马车游览卢克索市区】（约 30 分钟），来到卢克索，马车是您一定要尝试的！我们专门安排搭乘马车在神庙外参观气势辉宏的卢克索神庙（不入内），高大英俊的黑马和装饰华丽的马车本身，就足以让你兴奋不止了（需要支付马夫小费 1 美金，自愿不强迫）！
                <w:br/>
                特别赠送入内夜游【卢克索神庙】（约60分钟）（约晚上 18:00 左右开始游览），卢克索神庙有遗存最美的方尖碑和相对完好的第一塔门，还有排列壮观的莲花柱和纸莎草柱，都足以令人叹为观止。
                <w:br/>
                今天将特别赠送一人一杯鲜榨果汁，用舌尖感受埃及当地饮食文化。 
                <w:br/>
                返回酒店休息。 
                <w:br/>
                温馨提示：帝王谷一天只开放三个陵墓，具体陵墓已当天景区开放为准。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4.5 小时）
                <w:br/>
                酒店早餐后乘车前往红海，车程约 4.5 小时。
                <w:br/>
                抵达于酒店自由活动。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hotel、Sea star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全天自由活动，尽情享受阳光、沙滩、海岸的怡人风光。
                <w:br/>
                您可自费参加：
                <w:br/>
                潜水艇、玻璃船出海、可自费游船出海、可自费参加游览神密的阿拉伯沙漠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Amc royal hotel、Sea star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7 小时）
                <w:br/>
                酒店早餐后驱车前往开罗。
                <w:br/>
                前往参观【悬空教堂】（约30分钟）是埃及最古老的教堂之一，其历史最早可追溯到公元 3 世纪。
                <w:br/>
                继而参观有"千塔之城”之称的【伊斯兰教老城区】及【阿米尔清真寺】（参观时间约 30 分钟），1979 联合国教科文组织将开罗伊斯兰教老城作为文化遗产列入《世界遗产名录》。【阿米尔清真寺】建于公元 642 年，红色图案的地毯、圆形的拱柱、素朴的吊灯和吊扇，虔诚之感油然而生。温馨提示：如遇星期日做礼拜，则无法入内，敬请谅解。
                <w:br/>
                前往【EI-Moez street 】（参观时间约 30 分钟）埃及开罗老城区的穆埃兹老街，整条街都被评为世界文化遗产，路两边林立着法蒂玛王朝时期的古老建筑，穹顶、尖塔、细腻的纹饰和大理石和砂岩的质感，每一座都有千年以上的历史，漫步其中，一时恍惚。这条老街白天美到震撼，10 世纪强大起来的法蒂玛王朝把开罗定为首都，以富足国力建造大量精美建筑，繁复端庄的阿拉伯审美反映在建筑上，让石头与泥土富有灵动之气，整条街都被评为世界文化遗产，而且开罗的文物保护也只停留在字字上，那些历经千年的建筑，随你摸靠倚，晚上还会在门洞里窜出来孩子和猫，做生意的小贩……生动的烟火气在古老巷子里，打乱时光的秩序。在这里，用脚步丈量埃及，不妨用本地人心态感受埃及本土文化。
                <w:br/>
                前往久负盛名的大市场【汗哈利利集市】（约 30 分钟）它是历史悠久的古老市场，现在已发展成挺大的一片特色商品消费街区，是挑选伴手礼的好去处，虽然其中有很多商品是中国制造的舶来品，却也只能在埃及才能买到。
                <w:br/>
                特别安排：集市附近开罗老城下午茶（一杯咖啡或果汁）。
                <w:br/>
                前往【埃及无名英雄纪念碑】（参观时间约 20 分钟）位于首都开罗有一个叫纳赛尔城的地方。修建这座纪念碑的本意是为了纪念在 1973 年第四次中东战争中阵亡的将士。纪念碑是仿古埃及金字塔而造，被称为当代金字塔。造型为 4 根空心斜柱交汇合成金字塔状，每根柱上都用巨大的阿拉伯文字雕刻着第四次中东战争中捐躯的埃及将士名字，共 18 行。
                <w:br/>
                【独家安排】沙画手工制作（约 20 分钟）。跟着师傅学习沙画制作，拿起手中的沙子在瓶子中绘画出属于自己的埃及手工（温馨提示：如您想要带走这份专属埃及记忆，您可支付相应费用）
                <w:br/>
                入住酒店休息
                <w:br/>
                交通：大巴
                <w:br/>
              </w:t>
            </w:r>
          </w:p>
        </w:tc>
        <w:tc>
          <w:tcPr/>
          <w:p>
            <w:pPr>
              <w:pStyle w:val="indent"/>
            </w:pPr>
            <w:r>
              <w:rPr>
                <w:rFonts w:ascii="宋体" w:hAnsi="宋体" w:eastAsia="宋体" w:cs="宋体"/>
                <w:color w:val="000000"/>
                <w:sz w:val="20"/>
                <w:szCs w:val="20"/>
              </w:rPr>
              <w:t xml:space="preserve">早餐：酒店早餐     午餐：服务区午餐     晚餐：特色餐（中式海鲜火锅餐）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开罗-亚历山大-开罗（单程车程约 3 小时）
                <w:br/>
                酒店早餐后前往亚历山大。
                <w:br/>
                【蒙塔扎皇宫花园】（约 1 小时）埃及末代国王法鲁克的行宫历代埃及国王的避暑胜地，在花园内漫步感受地中海美景。又叫“夏宫”。（夏宫宫殿不对外开放，仅限参观夏宫花园）。
                <w:br/>
                外观【亚历山大图书馆】（约 10 分钟）拥有最丰富的古籍收藏，曾经同亚历山大灯塔一样驰名于世。
                <w:br/>
                游览【庞贝石柱】（约 30 分钟）著名的遗迹，是亚历山大城的标志，柱身全长 20．75 米，由一整块红色花岗石雕凿而成。石料采自阿斯旺，再由平底船经尼罗河运往亚历山大。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入住酒店休息
                <w:br/>
                交通：大巴
                <w:br/>
              </w:t>
            </w:r>
          </w:p>
        </w:tc>
        <w:tc>
          <w:tcPr/>
          <w:p>
            <w:pPr>
              <w:pStyle w:val="indent"/>
            </w:pPr>
            <w:r>
              <w:rPr>
                <w:rFonts w:ascii="宋体" w:hAnsi="宋体" w:eastAsia="宋体" w:cs="宋体"/>
                <w:color w:val="000000"/>
                <w:sz w:val="20"/>
                <w:szCs w:val="20"/>
              </w:rPr>
              <w:t xml:space="preserve">早餐：酒店早餐     午餐：特色餐（烤鱼餐）     晚餐：当地餐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1220/0415+1）
                <w:br/>
                酒店早餐后，于指定时间乘车前往机场乘机飞回深圳。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1、机票标准：行程所列经济舱机票及税金（团队机票不退、改签）;
                <w:br/>
                2、酒店标准：行程中所列星超豪华酒店的双人间 (标准为二人一房 ，如需入住单间则另付单间差费用)，因酒店旺季房间紧张 ，我社有权力提前说明情况并调整用房，同时境外酒店有权根据当天入住酒店实际情况，临时调整房型 (大床或标双) ， 敬请谅解；
                <w:br/>
                3、用餐标准：酒店内西式自助早餐，中式午晚餐或当地餐；用餐时间在飞机或船上以机船餐为准，不再另补，如因自身原因放弃用餐，则餐费不退;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8、阿联酋自选项目标准：以行程表所安排的自选项目为准 ，不增加额外行程项目  (须经全体团员签字同意方可增加)  ， 具体安排详见《旅游合同(阿联酋自选项目)补充协议项目表》；
                <w:br/>
                9、旅行社责任险；
                <w:br/>
                10、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1、全程单间差：￥3000元/人（如入住单间则另付单间差费用）；
                <w:br/>
                2、不含全程境外司机导游服务费￥2000/人，不含埃及落地签证费￥200/人。（请出发前结清）；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
                <w:br/>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并且65岁以上包括65岁老年人报名需强制购买境外紧急救援医疗300,000元及以上保额的紧急医疗保险。请自行购买并提供保单电子版给我社！或我社可协助客人代购保险：保费200元/人起。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2025-11-03T18:33:15+08:00</dcterms:created>
  <dcterms:modified xsi:type="dcterms:W3CDTF">2025-11-03T18:33:15+08:00</dcterms:modified>
</cp:coreProperties>
</file>

<file path=docProps/custom.xml><?xml version="1.0" encoding="utf-8"?>
<Properties xmlns="http://schemas.openxmlformats.org/officeDocument/2006/custom-properties" xmlns:vt="http://schemas.openxmlformats.org/officeDocument/2006/docPropsVTypes"/>
</file>