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【豪叹海鲜自助晚餐】佛山品质2天游丨入住五钻白天鹅采奕酒店江景房丨游4A西樵山 大观音铜像 揭秘里水“小京都’行程单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TX-20240903SP73910288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上车点：（原上车点下车）08:00流花路中国大酒店对面（越秀公园地铁站C出口）09:00番禺广场基盛万科肯德基门口（番禺广场地铁站E出口）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绝对享受 入住五钻佛山白天鹅采奕酒店 饱览江景
                <w:br/>
                ★ 豪叹酒店五钻酒店自助早餐、海鲜自助晚餐
                <w:br/>
                ★ 游览AAAA国家级风景名胜区 — 佛山西樵山
                <w:br/>
                ★ 参拜全国最大观音铜像、宝峰寺祈福风调雨顺
                <w:br/>
                ★ 踏青展旗峰生态公园，揭秘里水“小京都’
                <w:br/>
                ★ 吃足4餐：酒店海鲜自助晚  广东筲箕宴  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出发地—西樵山—入住酒店含：午餐（广东特色筲箕宴）  晚餐（酒店自助晚）                       住：佛山白天鹅采奕酒店
                <w:br/>
                早上于指定时间地点集中，早上于指定地点集中，往佛山【西樵山】（游览3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后前往酒店入住【佛山白天鹅采奕酒店】位于佛山市南海区“梦里水乡”之称的里水镇，环境优美，风光秀丽，是一家充满鲜活多彩的时尚轻奢高星级商务会议度假型酒店。酒店同时拥有多元化时尚健身器材的健身房，全景落地玻璃，配套室外游泳池犹如回归大自然的怀抱，将自然的气息带入空间，与环境相融，置身其中尽享大自然的纯粹与馈赠，届时将为当地居民与来往的商旅人士提供多姿彩、全身心赋能的优越生活空间。享用酒店【自助晚餐】（用餐参考时间：18:00-21:00），后自由活动；推荐：夜游“里水花月夜”，大型水上行浸式科技光影夜游演艺，融合佛山舞狮、醒狮鼓舞、粤剧粤曲等多种岭南本土文化特色，乘船欣赏两岸夜景的同时，一段婉约动人的南粤爱情故事，以一幕幕唯美科技光影秀、实景舞蹈秀徐徐展开。沿岸共有“鸣鼓醒狮、幻境入梦、花间恋月、鼓舞问道、水岸花语、戏梦情深、声动南粤、芯语心愿、花开天下”共九幕主题演艺场景。（优惠往返全程约5公里，游览时长约50分钟；门市价￥138/人，报名优惠票价￥88/人；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佛山白天鹅采奕酒店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早餐—展旗峰—国药集团冯了性大药房—温馨的家含：早餐、下午茶
                <w:br/>
                早上睡到自然醒，或可享用酒店自助早餐（用餐参考时间：07:00-10:00）；前往【展旗峰生态公园】这里保留了“古樟留憩”“冷水坑”等众多原生态景点，还有“山谷漫游”“青脊曲径”“翠峦亭”等休闲、观景好去处。沿着“青脊曲径”拾阶而上，沿途两旁树木茂盛，视线开阔，半山腰处的“高台揽胜”，凉风阵阵，美景环绕，正是游客休憩的好地方。展旗楼总建筑面积5841平方米，外观五层，内部七层，楼高49.85米，总高度约为188米。展旗楼内的文化陈展围绕着广佛同源为核心，展现了里水本土文化及人文风情特色，从古代到近代再到现代层层推进，让市民深入了解里水的历史。如石门返照与西华寺这两个“旧羊城八景”，姚大宁、半日安等里水历史名人风采，南海古亭之冠、距今500年历史的八角亭，讲述着里水水运历史的“火船码头”。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 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3.用餐：全程2正餐1早1小吃；（不用不退费用！）
                <w:br/>
                4.门票：景区首道大门票，不含园中园。
                <w:br/>
                5.住宿：佛山白天鹅采奕酒店 江景双/大房（房型不指定！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增订说明：自助早餐：成人68元/人；1.2m-1.4m儿童59元/人；
                <w:br/>
                自助晚餐：成人：188元/人；1.2m-1.4m儿童98元/人；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2025-07-02T07:20:53+08:00</dcterms:created>
  <dcterms:modified xsi:type="dcterms:W3CDTF">2025-07-02T07:20:53+08:00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