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 春节】西班牙+葡萄牙+摩洛哥14天（深航深圳直飞）|入内马德里皇宫|升级两晚摩洛哥超级豪华酒店|塞维利亚|格拉纳达|萨拉戈萨|四大特色餐|直布罗陀海峡|丹吉尔|舍夫沙万行程单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EU202509231800HC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-特别安排品尝西葡地道美食：西班牙海鲜饭、特色牛尾餐、葡萄牙鳕鱼餐、葡挞。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午餐：中山团餐     晚餐：中山团餐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午餐：牛尾餐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特别提示：老城中心广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丹吉尔-(轮渡)-塔里法-(大巴约20公里)-阿尔赫西拉斯
                <w:br/>
                参考船班：摩洛哥丹吉尔 Tanger Ville-西班牙塔里法 Tarifa 12:00-14:00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不占床：回团当日不足5岁的儿童可以安排不占床（若您为1大1小出行，为避免打搅您和同房客人的休息，则儿童必须占床），团费可减4000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2026-01-03T02:06:46+08:00</dcterms:created>
  <dcterms:modified xsi:type="dcterms:W3CDTF">2026-01-03T02:06:46+08:00</dcterms:modified>
</cp:coreProperties>
</file>

<file path=docProps/custom.xml><?xml version="1.0" encoding="utf-8"?>
<Properties xmlns="http://schemas.openxmlformats.org/officeDocument/2006/custom-properties" xmlns:vt="http://schemas.openxmlformats.org/officeDocument/2006/docPropsVTypes"/>
</file>