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中旅1号【当地玩乐·宝藏山西】山西6天|隰县小西天|壶口瀑布|应县木塔|云冈石窟|镇国寺|五台山|平遥古镇|乔家大院行程单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HZ2024082301SX6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去程：自行前往，可代订机票。
                <w:br/>
                回程：自行返程，可代订机票。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跟着《黑神话：悟空》，打卡山西古建
                <w:br/>
                ★【隰县小西天】悬塑绝唱，中国雕塑艺术史上的重要遗产。
                <w:br/>
                ★【五台山】中国四大佛教名山之首。
                <w:br/>
                ★【壶口瀑布】华夏脊梁、中华母亲河。
                <w:br/>
                ★【应县木塔】世界上现存最高大、最古老纯木结构楼阁式建筑。
                <w:br/>
                ★【云冈石窟】石刻中的西天取经路。
                <w:br/>
                ★【悬空寺】空中楼阁，仙凡共赏。
                <w:br/>
                ★【镇国寺】千年瑰宝，我国现存最古老的木结构建筑之一。
                <w:br/>
                <w:br/>
                精心安排
                <w:br/>
                ★【精致小团】：精致小团，8人成团！
                <w:br/>
                ★【甄选酒店】：4晚当地豪华酒店+1晚平遥特色客栈住宿
                <w:br/>
                ★【品质保障】：真纯玩不推自费，全程不进购物店，拒绝擦边店，拒绝套路，时间充裕真旅行！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各地-山西临汾
                <w:br/>
                华夏古文明，山西好风光！当天自行抵达“华夏文明发源地”山西临汾，自由安排活动（提前1天告知入住酒店，自行报名入住酒店）。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临汾新能源酒店或不低于以上标准酒店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临汾--平遥
                <w:br/>
                早餐后，乘车前往吉县（车程约2小时），参观“世界第一大黄色瀑布”【壶口瀑布】（参观约1.5小时，含景区交通车20元/人），汹涌澎湃的黄河水奔流而下，落入十里龙漕，激起阵阵水雾，形成水底冒烟、谷涧起雷、群龙戏浪、彩虹通天等奇特景观，犹如千军万马呼啸而来，呈现出一幅“黄河之水天上来、奔流到海不复回”的壮美画卷。之后乘车前往【隰县小西天】（车程约2小时），又称千佛庵，位于山西省临汾市隰县城西的凤凰山巅，是一座佛教禅宗寺院，由明代东明禅师创建于明崇祯二年。该寺院依山而建，具有独特的建筑风格，被誉为“悬塑绝唱”，是中国雕塑艺术史上的重要遗产。小西天的建筑风格可以用“小、巧、精、奇”四个字来概括，寺院内建有大雄宝殿、文殊殿、普贤殿、无梁殿、天王殿、韦陀殿、地藏殿、钟楼、鼓楼等众多殿舍，展现了极高的艺术价值。游毕乘车前往平遥（车程约2小时），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平遥云路驿馆特色客栈或不低于以上标准酒店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平遥--太原
                <w:br/>
                早餐后，参观“浪漫轻奢、家国小镇”【平遥古城】（车程约1小时，含电瓶车，不含平遥通票），畅游平遥古城（自由活动约2.5小时）城中独特的风景，一座城就是一部历史，一座城就生出了许许多多的故事，留下了万万千千美好回忆。随即前往【镇国寺】位于山西省平遥县，原名京城寺，明嘉靖十九年改称为镇国寺。整座寺院坐北朝南，由两进院落组成，占地面积10892平方米，建筑面积5000多平方米。镇国寺的山门殿是天王殿，始建于元代。单檐悬山式建筑，面阔进深各三间，进入殿内，即可参谒天王殿诸神，殿的中央原塑有身材魁梧的关公塑像，两侧是佛国护法神将——四大天王。它们全是清代重塑作品。万佛殿是整座寺院的精华所在，为镇国寺的主体建筑，建于五代北汉天会七年（公元963年），被称为“千年瑰宝”，是我国现存最古老的木结构建筑之一。游毕乘车前往参观被称为“华北第一民俗博物馆”的【乔家大院】（车程约1小时，参观约1小时）乔家大院位于祁县乔家堡村正中。这是一座雄伟壮观的建筑群体，从高空俯视院落布局，很似一个象征大吉大利的双"喜"字。被专家学者恰如其分地赞美为"北方民居建筑的一颗明珠。乘车前往太原（车程约1小时），入住酒店。
                <w:br/>
                交通：交通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太原北方宾馆或不低于以上标准酒店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太原--大同
                <w:br/>
                早餐后，乘车前往参观佛宫寺释迦塔，又称【应县木塔】（车程约1.5小时），位于山西省朔州市应县佛宫寺内，始建于辽清宁二年（1056年），是世界上现存最高大、最古老纯木结构楼阁式建筑，与意大利比萨斜塔、巴黎埃菲尔铁塔并称“世界三大奇塔”。塔身呈现八角形，外观五层六檐，实为明五暗四九层塔。游毕前往参观“探寻千年的世界文化遗产”【云冈石窟】（车程约2小时，游览约1.5小时），云冈石窟形象地记录了印度及中亚佛教艺术向中国佛教艺术发展的历史轨迹，多种佛教艺术造像风格在云冈石窟实现了前所未有的融汇贯通，对于佛教发展以及石刻造像艺术的重要意义不言而喻。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大同浩海国际酒店或不低于以上标准酒店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大同--忻州
                <w:br/>
                早餐后，乘车前往浑源，参观“世界一绝，中华瑰宝”【悬空寺】（车程约1小时，游览约1小时，含首道门票，未含登临费100元/人），是世界上现存建在悬崖绝壁上，最早的木结构建筑群，其建筑特色可以概括为“奇、悬、巧”三个字；倚靠绝壁，下临深谷，俨然一副巧夺天工的悬崖浮雕。存年代较早、保存较完整的一座辽金寺庙建筑群，也是中国现存三大辽代寺院之一。乘车前往“中国四大佛教名山之首、文殊菩萨显讲经弘法道场”【五台山】（车程约3.5小时，含进山费），朝拜圣山，晨钟暮鼓，佛光普照，人生顿悟，禅意胸间。携带一份美好，虔诚朝拜“五台山香火旺盛、许愿灵验”【万佛阁】（又称“五爷庙”）拈平安佛香，许下美好愿望！“规模最大、历史最古”【显通寺】；“地位至高，皇室寺庙”【菩萨顶】；“圣境五台山标志大白塔”【塔院寺】颂佛经转塔，体悟佛礼无边！前往忻州（车程约2小时）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忻州维也纳酒店或不低于以上标准酒店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忻州--太原
                <w:br/>
                早餐后，乘车前往参观【佛光寺】（车程约1.5小时）一座历史悠久的木构建筑寺庙。该寺始建于‌北魏孝文帝时期，具有深厚的文化底蕴和重要的历史价值。‌佛光寺被誉为中国古建第一国宝，其‌东大殿更是‌唐代木结构建筑的瑰宝，集中反映了唐代木结构建筑的特点，在我国乃至世界建筑史上都占有重要地位。东大殿坐东朝西，在雄伟的高台上依山势而建，气势壮观，是五台山最大佛殿之一。此外，佛光寺内还保存有珍贵的‌唐代雕塑、‌壁画和‌题记，被人们称为“‌四绝”。游毕乘车前往太原机场（车程约3小时），自行乘坐航班返程，结束愉快行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1、用车：山西当地旅游空调巴士，保证1人1正坐。
                <w:br/>
                2、住宿：酒店标准双人房，若出现单男或者单女需1人住一间房，请于出发前补房差：450元/人（退房差200元/人，含早），酒店不设三人房。
                <w:br/>
                注：山西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3、行程门票：行程表内所列景点第一大门票，景区内区间用车及另行付费景点门票费用不含，敬请自理。此门票差价未含行程内未含门票（即：悬空寺登临费100元、平遥通票125元）。
                <w:br/>
                4、用餐标准：含5早（早餐为酒店赠送，不吃则不退不换）6正餐；正餐餐标为：40元/人/餐；2特色餐（山西面食/雁北风味餐）；10人一桌、八菜一汤不含酒水（如不满十人或超出十人，餐厅将视具体情况调整；不吃不退）。
                <w:br/>
                5、当地导游：山西优秀导游服务。
                <w:br/>
                6、儿童标准：小童（2-12周岁）不包含住宿床位（含半价门票、正餐、酒店早餐）。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3、未含个人投保的旅游保险费，建议游客视个人情况，选择合适的旅 游个人意外险
                <w:br/>
                4、不含往返大交通，山西当地集散。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1、此团为当地参团，8人成团，每团安排司机+地接导游服务，不派全陪。如人数不足8人客人仍想出发，需重新报价补回车差，具体请现询。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5、山西地区是当地旅游度假城市，硬件及软件服务均与沿海发达的广州存在一定差距，请团友谅解。如遇旺季酒店房满或政府征收等情形，旅行社会另外安排至不低于所列酒店标准的同类型酒店。
                <w:br/>
                6、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7、行程服务项目特别约定及说明：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8、我社解决投诉依据客人在当地所签“意见单”为准，有任何投诉请于当时提出， 否则无法给予处理。
                <w:br/>
                9、请游客（报名人及报名人代表之参团的全体同行人）请游客报名时认真阅读此行程每一点，一经报名，双方签字或盖章之日起，即表明合同及行程签订人及同行人已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※【山西特产与美食】
                <w:br/>
                晋菜的基本风味以咸香为主，甜酸为辅，菜点可分为南、北、中三派。南路以运城、临汾地区为主，菜品以海味为最，口味偏重清淡。北路以大同、五台山为代表，菜肴讲究重油重色。中路菜以太原为主，兼收南北之长，选料精细，切配讲究，以咸味为主，酸甜为辅，菜肴具有酥烂、香嫩、重色、重味的特点。
                <w:br/>
                　　山西面食尤其著名，品种多，吃法别致，风味各异，成品或筋韧或柔软，无不滑利爽口，余味悠长。最奇的是山西面食可以成宴，且从头至尾不会相同。
                <w:br/>
                山西特产以汾酒、竹叶青最为有名。此外还有清徐老陈醋、五台山“台蘑”、大同黄花、恒山黄芪、稷山板枣、平陆百合、蒲州青柿、垣曲猕猴桃、清除葡萄、上党“党参”、晋城红果、代县辣椒、“沁州黄”小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报名请录入客人正确名字、身份证信息、手机号码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2025-05-10T02:05:14+08:00</dcterms:created>
  <dcterms:modified xsi:type="dcterms:W3CDTF">2025-05-10T02:05:14+08:00</dcterms:modified>
</cp:coreProperties>
</file>

<file path=docProps/custom.xml><?xml version="1.0" encoding="utf-8"?>
<Properties xmlns="http://schemas.openxmlformats.org/officeDocument/2006/custom-properties" xmlns:vt="http://schemas.openxmlformats.org/officeDocument/2006/docPropsVTypes"/>
</file>