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暑期【奢享新马MH-新动环球】新加坡+马来西亚 三飞6天行程单</w:t>
      </w:r>
    </w:p>
    <w:p>
      <w:pPr>
        <w:jc w:val="center"/>
        <w:spacing w:after="100"/>
      </w:pPr>
      <w:r>
        <w:rPr>
          <w:rFonts w:ascii="宋体" w:hAnsi="宋体" w:eastAsia="宋体" w:cs="宋体"/>
          <w:sz w:val="20"/>
          <w:szCs w:val="20"/>
        </w:rPr>
        <w:t xml:space="preserve">不走回头路|马航正点|广州直飞|深度畅玩环球影城|黑风洞|马六甲文化巡礼|粉红清真寺|星耀樟宜|鱼尾狮|双子塔|国立大学|奶油虾面包鸡|肉骨茶|海南鸡饭|升级一晚吉隆坡国五酒店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SQXM-QYXM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马来西亚-吉隆坡-马六甲-新加坡-黑风洞-水上清真寺-鱼尾狮塔-滨海湾花园-新加坡环球影城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MH377 广州-吉隆坡 1435-1840
                <w:br/>
                第五天： MH608 新加坡-吉隆坡 1815-1925
                <w:br/>
                第六天： MH376 吉隆坡-广州 0900-1310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【畅游狮城】滨海湾花园、超级树、新加坡地标-鱼尾狮公园、环球影城畅玩一天
                <w:br/>
                【畅玩大马】吉隆坡标志-双子塔、黑风洞、国家清真寺、苏丹皇宫
                <w:br/>
                【品质交通】马航正点航班广州往返，马入马出，三飞新马，劲省7小时车程； 
                <w:br/>
                【品质美食】面包鸡、奶油虾，肉骨茶，咖喱鱼头，海南鸡饭
                <w:br/>
                【高端住宿】升级一晚吉隆坡国五酒店，加量不加价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
                <w:br/>
                指定时间集合，搭乘航班飞往美丽的城市——吉隆坡，展开五彩缤纷的愉快旅途。
                <w:br/>
                温馨提示：
                <w:br/>
                1、请提前 4小时到达广州白云机场集中；
                <w:br/>
                2、马来西亚是亚热带国家，紫外线相对强烈，请做好防晒。 
                <w:br/>
                3、凡是⼊境马来西亚都需要填写⼊境卡MDAC，必须在旅游日期的三天内填写，网址：https://imigresen-online.imi.gov.my/mdac/main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黑风洞-云上花园-独立广场-双子星塔-莎罗马人行天桥-特色美食街
                <w:br/>
                享用早餐，然后开始游览： 
                <w:br/>
                【黑风洞】参观印度教圣地，又名【七彩天梯】，位于吉隆坡北郊 13 公里处的黑风洞景区内，拥有 272 梯级的陡峭阶梯，景区以石灰岩溶洞群分布，享有“马来西亚大自然景观”“石灰岩的梦世界”之美誉。欲登上黑风洞，得先攀登272层阶梯才可抵达。
                <w:br/>
                【云上花园】乘坐世界上最长的缆车，前往海拔 1700 米的Genting Highlands，这里是马来西亚最受欢迎的高原度假胜地，是马来西亚最大的娱乐城、体育设施，保罗万象、应有尽有，令人流连忘返。
                <w:br/>
                【独立广场】独立广场坐落于苏丹阿都沙末大厦对面，绿草如茵的广场极具历史价值。为纪念马来西亚脱离英国统治独立而建，每年会在此举办国庆活动。广场对面是城市长廊，门口的“I LOVE KL”是其标志性logo。周边有圣玛丽教堂、历史博物馆、雪兰莪俱乐部等很多混合各国特色的老式建筑。
                <w:br/>
                【双子星塔】（外观）马来西亚的标志性建筑；这幢外形独特的银色尖塔式建筑，号称世界最高的塔楼，是马来西亚经济蓬勃发展的象徵。 
                <w:br/>
                【莎罗马人行天桥】Saloma Link行人天桥地点位于吉隆坡甘榜峇鲁轻快铁站（Kampung Baru LRT）附近，主要是衔接甘榜峇鲁与吉隆坡国油双塔楼（KLCC）的
                <w:br/>
                行人天桥。该人行天桥的屋顶部分，由4100盏LED灯打造而成，晚间会随不同节日变换颜色，尤其是夜间看起来更具吸引力，不妨傍晚到访，等待等入夜后的亮灯，这样就可以体验两种日夜不同感觉。
                <w:br/>
                【特色美食街】（晚餐自理）本地人喜爱的美食中心，价格亲民，里面设置很多小摊位，下班时间这里非常热闹，我们加入其中，品尝最地道的马来味道。
                <w:br/>
                交通：汽车
                <w:br/>
                景点：黑风洞-云上花园-独立广场-双子星塔-莎罗马人行天桥-特色美食街
                <w:br/>
                购物点：无
                <w:br/>
              </w:t>
            </w:r>
          </w:p>
        </w:tc>
        <w:tc>
          <w:tcPr/>
          <w:p>
            <w:pPr>
              <w:pStyle w:val="indent"/>
            </w:pPr>
            <w:r>
              <w:rPr>
                <w:rFonts w:ascii="宋体" w:hAnsi="宋体" w:eastAsia="宋体" w:cs="宋体"/>
                <w:color w:val="000000"/>
                <w:sz w:val="20"/>
                <w:szCs w:val="20"/>
              </w:rPr>
              <w:t xml:space="preserve">早餐：酒店自助     午餐：肉骨茶     晚餐：敬请自理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巧克力DIY-太子城-首相署-苏丹皇宫-粉红清真寺-布城湖-马六甲文化巡礼（荷兰红屋、葡萄牙古城墙、三宝山）-马六甲海峡-新山
                <w:br/>
                享用早餐，后参观
                <w:br/>
                【巧克力DIY】（约30分钟）了解热带植物可可的种植，可可的发现史和提炼过程，学习并动手制作一个巧克力甜品。 
                <w:br/>
                【布城】Putrajaya，马来西亚行政首都，Putra 是马来西亚国父東姑阿都拉曼太子的姓氏，而 jaya 是城市的意思，因此又称太子城。布城建城有三大理念，一是神与人、二是人与人、三是人与环境。 远观【首相署】、【苏丹皇宫】（外观）：这里本是一个中国富商的住宅，1926年出售改建成雪兰萌苏丹的王宫，现在是国王的王宫。马来西亚的国王是由各州世袭苏丹中选出的。皇家的花园会、授职仪式、招待会等都在这里举行。王宫不对外开放，游客只能欣赏它的外观。
                <w:br/>
                【粉红清真寺】也称普特清真寺，它位于总理府和布城湖的右边。广场侧面是水上清真寺的全貌。这座四分之三建于 湖面上的水上清真寺是马来西亚目前最大的清真寺之一，可以同时容纳一万两千人在此做礼拜。每当 做礼拜时，清真寺那高高的宣礼塔内播放的古兰经声在清真寺的上空十分悦耳。
                <w:br/>
                温馨提示：游客可进入参观，但女性游客需在入口右方自行借取罩袍才能進入。
                <w:br/>
                【布城湖】人工湖也是都市规划的一部份，为的是提供这新与都市水源及蓄洪等功能。后车赴马六甲。
                <w:br/>
                【荷兰红屋】（外观）是东南亚最古老的荷兰建筑物。原为教堂，后改为市政府，现在是马六甲博物馆，藏有马来、葡萄牙、荷兰和英国的历史文物。 
                <w:br/>
                【葡萄牙堡古城门】是葡萄牙人在 1511 年为防止荷兰人入侵时所建的堡垒。经过战争及岁月摧残后，如今只剩下苔痕斑驳的城门。
                <w:br/>
                【三宝山】（如遇维修，改成外观），又名中国山，郑和下西洋曾访问马六甲王朝，明朝皇帝将女儿汉丽宝公主许配给马六甲苏丹，苏丹便将三宝山赐给公主的五百随从定居。西南山麓有【三宝庙】，庙旁有一口井名【三宝井】，是马来西亚最古老的井，传说喝了此井的水，定会再回祖国故乡。
                <w:br/>
                【马六甲海峡】(约 10 分钟)拍照留念。
                <w:br/>
                前往新山，抵达后入住酒店。
                <w:br/>
                交通：汽车
                <w:br/>
                景点：巧克力DIY-太子城-首相署-苏丹皇宫-粉红清真寺-布城湖-马六甲文化巡礼（荷兰红屋、葡萄牙古城墙、三宝山）-马六甲海峡-新山
                <w:br/>
                购物点：无
                <w:br/>
              </w:t>
            </w:r>
          </w:p>
        </w:tc>
        <w:tc>
          <w:tcPr/>
          <w:p>
            <w:pPr>
              <w:pStyle w:val="indent"/>
            </w:pPr>
            <w:r>
              <w:rPr>
                <w:rFonts w:ascii="宋体" w:hAnsi="宋体" w:eastAsia="宋体" w:cs="宋体"/>
                <w:color w:val="000000"/>
                <w:sz w:val="20"/>
                <w:szCs w:val="20"/>
              </w:rPr>
              <w:t xml:space="preserve">早餐：酒店自助     午餐：面包鸡+奶油虾     晚餐：咖喱鱼头   </w:t>
            </w:r>
          </w:p>
        </w:tc>
        <w:tc>
          <w:tcPr/>
          <w:p>
            <w:pPr>
              <w:pStyle w:val="indent"/>
            </w:pPr>
            <w:r>
              <w:rPr>
                <w:rFonts w:ascii="宋体" w:hAnsi="宋体" w:eastAsia="宋体" w:cs="宋体"/>
                <w:color w:val="000000"/>
                <w:sz w:val="20"/>
                <w:szCs w:val="20"/>
              </w:rPr>
              <w:t xml:space="preserve">新山网评四钻酒店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环球影城（6 小时）
                <w:br/>
                酒店享用早餐，新山关口过关，后乘车前往新加坡。前往参观— 
                <w:br/>
                【环球影城】新加坡环球影城是Universal Studios旗下唯一一家在亚洲的游乐场，里面分为好莱坞，纽约，古埃及，科幻世界，遥远王国等等六个主题区。在这里宛如落入电影的梦幻世界，感受身临其境体验电影的奇妙旅程。在24个景点和云霄飞车等项目中，有18个专为新加坡设计，全球独有的游乐项目，包括科幻影集太空堡垒为蓝本，高度达42.5米的双轨云霄飞车；以及拥有3500个观众席、全球最多座位的未来水世界剧场等。好莱坞：漫步于好莱坞大道的星光大道之上，身临其境地体验轰动一时的好莱坞大片。纽约：漫步于纽约街头，一部部经典的电影场景历历在目，亲身感受其活力四射。科幻城市：充满动感的未来世界，即在眼前！乘坐“变形金刚3D对决之终，极战斗”和“太空堡垒卡拉狄加”，体验无与伦比的惊险刺激。古埃及：仿佛穿越回上世纪二十年代的埃及，让您可一探古埃及方尖碑、狮身人面像之谜以及恐怖魔咒横行的年代。失落的世界：在侏罗纪公园内，随时可与恐龙照面；未来水世界中玩命的水上特技表演，令人拍案叫绝。遥远王国：步入遥远王国的童话世界中，宏伟的城堡、绿怪物史瑞克、诙谐的多话驴和魔法药剂，让您应接不暇。
                <w:br/>
                晚上入住酒店。
                <w:br/>
                温馨提示：
                <w:br/>
                1、《入境卡》——请务必在登机前 3 天内申请好电子入境卡 SG Arrival Card（需要提供有效电子邮件，以确保能收到电子通行证） 
                <w:br/>
                SG Arrival Card 申请网站（免费）：https://eservices.ica.gov.sg/sgarrivalca
                <w:br/>
                注意：由于马来西亚和新加坡直通巴数量限制原因，送关时团队可能会和其他团队拼车至关口，敬请理解！
                <w:br/>
                交通：汽车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鱼尾狮-滨海湾花园-李光耀故居-南洋药油世家-甘榜格南-哈芝巷-国立大学-星耀樟宜-机场-吉隆坡
                <w:br/>
                酒店享用早餐，
                <w:br/>
                【鱼尾狮公园】（约20分钟）：坐落于新加坡河畔，是新加坡的标志和象征；公园周围地带的其他新加坡著名的地标性建筑：【政府大厦】、【高等法院】、【维多利亚剧院】、【国会大厦】、【伊丽莎白公园】、【莱佛士铜像】、【滨海艺术中心】。 
                <w:br/>
                【国会大厦】（外观）位于新加坡中心商业地区，与全国最大的金融中心莱佛士坊隔新加坡河相望，是本区文化建筑的地标，也是外国游客必来地之一。
                <w:br/>
                【市政厅】（外观）此地见证了许多的新加坡建国重大相关的历史事件。在这里新加坡总理办公室、外交部、最高法院、新加坡法律学会、公共服务委员会、仲裁法庭都在此地。
                <w:br/>
                【高等法院】（外观）最高法院与政府大厦相邻，建于1939年，地点为前欧洲大酒店(Grand Hotel de L'Europe)遗址，是新加坡最近期的殖民时期建筑。
                <w:br/>
                【滨海艺术中心】（外观）坐落在新加坡市区内的新加坡河入海口，与滨海湾毗邻。滨海艺术中心是新加坡首屈一指的艺术表演场地。造型独特的圆顶为它赢得了“榴莲”的称号。
                <w:br/>
                【滨海湾花园】（不含超级树门票）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【李光耀故居】（如遇闭馆，改成外观）了解新加坡国父的伟大生平事迹，如何将新加坡由一个“小渔村”发展成如今的国际“大都市。感受新加坡当地居民的日常生活以及居住环境。
                <w:br/>
                【南洋药油世家】狮城人气伴手礼的百年药油，传承百年历史，探访药油传承，其中消炎治跌打的红花油、专治风湿的千里追风油、针对蚊虫的豆蔻油、万应驱风油、镇痛膏，是送给家中长辈最好的温暖
                <w:br/>
                【甘榜格南】一边漫步街巷、感受异域风情，一边挑选民族特色商品、品尝本地美食。这一带弥漫着浓郁的阿拉伯风情，随处可见披头盖脸的阿拉伯人，有些街道两旁的建筑上还布满了壁画般的涂鸦，色彩斑斓。
                <w:br/>
                【哈芝巷】哈芝巷内本是曾做仓库的战前老房子，现如今这里有很多的特色的小店，出售服饰、精品、家具、咖啡等。
                <w:br/>
                【新加坡国立大学】（如遇政策原因不开放，则改为外观）位于新加坡共和国，是环太平洋大学联盟、亚洲大学联盟、全球大学校长论坛、亚太国际教育协会、国际研究型大学联盟、Universitas 21、新工科教育国际联盟、国际应用科技开发协作网成员。2024年QS世界大学排名中，新加坡国立大学位列第8名。
                <w:br/>
                【星耀樟宜】（自行游览，不含付费区域门票）星耀的核心景点， 目前全世界最高的室内瀑布，滂湃 的 40 米的高空倾泻而下，从建筑的顶端到地底下 2 楼，像锅炉一样的漩涡，时时激起然然云雾，还 不时地变化多端。无论日或夜，都是不可思议的美！（备注：如遇维修不对外开放则取消此项，无费用退还）， 后搭乘航班飞往吉隆坡，入住酒店休息。
                <w:br/>
                交通：汽车/飞机
                <w:br/>
                景点：鱼尾狮-滨海湾花园-李光耀故居-南洋药油世家-甘榜格南-哈芝巷-国立大学-星耀樟宜-机场-吉隆坡
                <w:br/>
                购物点：无
                <w:br/>
              </w:t>
            </w:r>
          </w:p>
        </w:tc>
        <w:tc>
          <w:tcPr/>
          <w:p>
            <w:pPr>
              <w:pStyle w:val="indent"/>
            </w:pPr>
            <w:r>
              <w:rPr>
                <w:rFonts w:ascii="宋体" w:hAnsi="宋体" w:eastAsia="宋体" w:cs="宋体"/>
                <w:color w:val="000000"/>
                <w:sz w:val="20"/>
                <w:szCs w:val="20"/>
              </w:rPr>
              <w:t xml:space="preserve">早餐：酒店自助     午餐：海南鸡饭     晚餐：敬请自理   </w:t>
            </w:r>
          </w:p>
        </w:tc>
        <w:tc>
          <w:tcPr/>
          <w:p>
            <w:pPr>
              <w:pStyle w:val="indent"/>
            </w:pPr>
            <w:r>
              <w:rPr>
                <w:rFonts w:ascii="宋体" w:hAnsi="宋体" w:eastAsia="宋体" w:cs="宋体"/>
                <w:color w:val="000000"/>
                <w:sz w:val="20"/>
                <w:szCs w:val="20"/>
              </w:rPr>
              <w:t xml:space="preserve">吉隆坡国五酒店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吉隆坡-广州
                <w:br/>
                于指定时间集合，前往吉隆坡机场办理登机手续。结束愉快的行程， 返回温暖的家。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br/>
                <w:br/>
                注:：本司保留对上述行程的最终解释权，请以出发前确认行程为准，本司有权对上述行程次序、景点、 航班及住宿地点作临时修改、变动或更换，不再做预先通知，敬请谅解！
                <w:br/>
                交通：飞机
                <w:br/>
                景点：无
                <w:br/>
                购物点：无
                <w:br/>
              </w:t>
            </w:r>
          </w:p>
        </w:tc>
        <w:tc>
          <w:tcPr/>
          <w:p>
            <w:pPr>
              <w:pStyle w:val="indent"/>
            </w:pPr>
            <w:r>
              <w:rPr>
                <w:rFonts w:ascii="宋体" w:hAnsi="宋体" w:eastAsia="宋体" w:cs="宋体"/>
                <w:color w:val="000000"/>
                <w:sz w:val="20"/>
                <w:szCs w:val="20"/>
              </w:rPr>
              <w:t xml:space="preserve">早餐：酒店盒餐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1、交通：经济舱往返机票一张，全程机场税、燃油附加费，行李托运南航23KG/人程行李托运；境外旅游巴士 18-45 座, 保证一人一正座。 
                <w:br/>
                2、用餐：行程中所列餐食，小童不占床不含早餐；如航空公司时间临时调整，我社有权根据实际航班时间安排用餐，不做任何赔偿，所有餐食如自动放弃，款项恕不退还； 
                <w:br/>
                3、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4、门票：行程内景点大门票，不含园中园。 
                <w:br/>
                <w:br/>
                <w:br/>
                <w:br/>
                参考酒店
                <w:br/>
                吉隆坡网评四钻酒店：
                <w:br/>
                七堡酒店(Kip Hotel) 
                <w:br/>
                八打灵再也阿玛达酒店(Hotel Armada Petaling Jaya))或同级
                <w:br/>
                宇宙吉隆坡酒店(Cosmo Hotel Kuala Lumpur))或同级,
                <w:br/>
                吉隆坡斯特格酒店(STEG Kuala Lumpur)或同级
                <w:br/>
                新山网评四钻酒店：
                <w:br/>
                温德姆新山华美达马瑞丁酒店(Ramada by Wyndham Meridin Johor Bahru)或同级；
                <w:br/>
                智选假日套房酒店 新山 由 IHG 管理(Holiday Inn Express &amp; Suites Johor Bahru, an IHG Hotel)或同级
                <w:br/>
                新山阿美林酒店(Amerin Hotel Johor Bahru)或同级
                <w:br/>
                柔佛州新山米尔西姆酒店(Millesime Hotel Johor Bahru)或同级
                <w:br/>
                努沙再也安漫飒绿酒店(Amansari Hotel Nusajaya)或同级
                <w:br/>
                新加坡网评四钻酒店：
                <w:br/>
                新加坡乌节路大中酒店(Hotel Grand Central Singapore)或同级
                <w:br/>
                福康宁 YWCA 酒店(YWCA Fort Canning)或同级
                <w:br/>
                新加坡RELC国际酒店(Relc International Hotel)或同级
                <w:br/>
                新加坡柏薇樟宜酒店(Park Avenue Changi)或同级
                <w:br/>
                新加坡柏薇罗切斯特酒店(Park Avenue Rochester)或同级
                <w:br/>
                新加坡悦乐樟宜酒店 - 远东集团(Village Hotel Changi by Far East Hospitality)或同级；
                <w:br/>
                新加坡加东智选假日酒店 - IHG 旗下酒店(Holiday Inn Express Singapore Katong, an IHG Hotel)或同级
                <w:br/>
                新加坡城东乐怡渡假村(D'Resort @ Downtown East)或同级
                <w:br/>
                吉隆坡国际五星参考酒店：
                <w:br/>
                吉隆坡国际机场瑞享酒店及会议中心(Movenpick Hotel &amp; Convention Centre KLIA) 或同级
                <w:br/>
                吉隆坡M酒店度假村(M Resort &amp; Hotel Kuala Lumpur)或同级
                <w:br/>
                梳邦帝盛君豪酒店(Dorsett Grand Subang) 或同级
                <w:br/>
                孟沙温德姆至尊酒店Wyndham Grand Bangsar Kuala Lumpur或同级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1、不含：全程小费RMB380元/人； 
                <w:br/>
                2、护照办理费用；（有效期6个月以上护照）； 
                <w:br/>
                3、行程外私人所产生的个人费用,行程外的自费项目； 
                <w:br/>
                4、航空公司临时上涨的燃油税； 
                <w:br/>
                5、全程单房差费用：1680元/人（如遇单男单女请听从导游安排与同性团友拼房或自补房差）； 
                <w:br/>
                6、行李物品保管费以及托运行李超重产生的费用； 
                <w:br/>
                7、因不可抗力（如天灾战争罢工等原因）或航空公司航班延误或取消产生的额外用； 
                <w:br/>
                8、持港澳台护照或持外籍护照的客人需加收机票附加费500元/人，且签证自理！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br/>
                10、马来西亚酒店从2017年9月1号开始征收酒店税，3晚住宿征收15马币/人（等值人民币约30元），由领队收取，统一交给马来导游！！ 
                <w:br/>
                11、签证：马来西亚签证从2023年12月1日-2024年年底对中华人民共和国普通护照实行免签政策（最终以国家最新政策为准）；新加坡签证从2024年2月9日起对中华人民共和国普通护照实行免签政策（最终以国家最新政策为准）。
                <w:br/>
                <w:br/>
                备注：
                <w:br/>
                1、65岁以上老人需提交健康证明并签署免责书，我社不接受孕妇和超75岁老人报名。
                <w:br/>
                2、出发前15个工作日退团，扣除定金2000元/人，如出票/机票上报人数后退团，费用不退。
                <w:br/>
                3、2岁内婴儿不含飞机座位（手抱），餐饮，床位，景点门票等。
                <w:br/>
                3、因个人信用导致无法正常出发而所产生的费用损失由客人自行承担（http://zxgk.court.gov.cn/ 自查失信人网站）
                <w:br/>
                <w:br/>
                <w:br/>
                <w:br/>
                健康免责承诺函
                <w:br/>
                旅行社： 
                <w:br/>
                本人自愿要求参加。 从      年     月     日至      年      月    日止。 本人已完全了解和理解贵社接待人员所告知的注意事项， 并根据对高龄人群的相关要求， 承诺如下： 
                <w:br/>
                1. 本人以及亲友了解自己的身体情况， 本人适合参加本次旅程， 并按期返回。 
                <w:br/>
                2. 如本人未按贵社要求如实告知相关健康情况或者隐瞒自身健康的真实情况， 在旅途中突发老年易发疾病（如心脏病、 心肌梗塞等） ， 本人承诺将承担因此而产生的全部责任以及发生的全部费用， 并承担给贵社造成损失的赔偿责任。 
                <w:br/>
                3. 在旅游过程中， 本人放弃禁止高龄人群参加的相应景点或相应活动权利； 若因本人坚持参加所产生的全部后果均由本人承担。 
                <w:br/>
                4. 在旅游过程中， 因本人突然身体不适或者其他原因导致不能继续完成行程， 需要贵社协助提前返回、 就医等情况， 本人承担全部责任及发生的全部费用， 并且由领队、 全陪、 全团游客及本人签字！ 
                <w:br/>
                5. 本人已就此承诺告知了亲友并得到他们的同意， 本人同意任何单一或全部核实义务。 
                <w:br/>
                以上承诺内容是本人及亲友的真实意思表示。 对本承诺函的各项条款及本次中可能存在的因地域差异会产生的不良反应和旅途辛劳程度， 贵社工作人员已充分告知本人及本人亲友， 本人及本人亲友已完全理解并自愿承诺。 若发生纠纷， 以本承诺函为准。 
                <w:br/>
                特此承诺！ 
                <w:br/>
                旅游者签字： 
                <w:br/>
                <w:br/>
                家属签字： 
                <w:br/>
                日期： 
                <w:br/>
                【《身体健康申报表》 ： 请自行前往国家三甲级或以上等级医院， 开具健康证明， 并签署免责协议。 】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w:br/>
                <w:br/>
                <w:br/>
                Notice
                <w:br/>
                签证须知
                <w:br/>
                1.护照有效期必须在您计划离开该国当日起计算至少半年(6 个月)或以上仍属有效的护照且有肆页或以上有效签证页的中国公民因私出境护照；
                <w:br/>
                2.持港澳台护照（包括 CI、DI 身份证明书,旅行证等）和外籍护照报名客人，必须自备前往目的地国家有效签证，并必须有再次入中国境内的有效签证。
                <w:br/>
                3.持港澳台护照（包括 CI、DI 身份证明书,旅行证等）报名的客人，出发当天必须自带有效期回乡证或台胞证原件。
                <w:br/>
                4.马来西亚政府加大对未成年人，即未满 16 周岁（包括 16 周岁）以下儿童的保护。还必需提供以下资料：
                <w:br/>
                a.护照原件；（护照有效期必须在您计划离开该国当日起计算至少半年(6 个月)或以上仍属有效；具有肆页或以上有效签证页的中国公民因私出境护照。）
                <w:br/>
                b.如父母不与儿童同行，需提供父母不同行委托《声明》，委托指定亲朋为儿童赴马来西亚的临时监护人。
                <w:br/>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旅游服务
                <w:br/>
                1、 个人贵重物品应随身携带并妥善保管(如钱财、 旅游证件等)， 游客护照及机票等请不要放置车上及酒店房间内一旦丢失， 责任由游客本人承担。 
                <w:br/>
                2、 新加坡、 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w:br/>
                <w:br/>
                <w:br/>
                其它温馨提示
                <w:br/>
                1、 新加坡、 马来西亚和中国没有时差。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新加坡海关条例规定：加坡不允许携带香烟和口香糖入境，于新加坡境内只能使用当地购买已税的香烟。马来西亚海关：严禁燕窝、皮革制品及海关规定的其他物品入境。
                <w:br/>
                7、 马来西亚云顶博彩场所规定：男士需穿有袖有领的衣服,不能着拖鞋或者沙滩鞋进场，女士着装不限制。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12、行程内经过的景区商店、餐厅、商场、集市、中途休息站等商店不属于旅游定点购物店，若游客在此类购物店所购买的商品出现质量问题，旅行社不承担任何责任
                <w:br/>
                13、 货币：新马货币比率如下（以下仅供参考，按当地当日的银行汇率为准）
                <w:br/>
                100人民币=50马币    100人民币=20新币
                <w:br/>
                14、重要事项：https://eservices.ica.gov.sg/sgarrivalcard/，这是新加坡入境网址。
                <w:br/>
                15、中国公民海外紧急求助12308
                <w:br/>
                中国驻马来西亚大使馆+603-21428495
                <w:br/>
                中国驻新加坡大使馆+65-64750165
                <w:br/>
                新马报警电话999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1.护照有效期必须在您计划离开该国当日起计算至少半年(6 个月)或以上仍属有效的护照且有肆页或以上有效签证页的中国公民因私出境护照；
                <w:br/>
                2.持港澳台护照（包括 CI、DI 身份证明书,旅行证等）和外籍护照报名客人，必须自备前往目的地国家有效签证，并必须有再次入中国境内的有效签证。
                <w:br/>
                3.持港澳台护照（包括 CI、DI 身份证明书,旅行证等）报名的客人，出发当天必须自带有效期回乡证或台胞证原件。
                <w:br/>
                4.马来西亚政府加大对未成年人，即未满 16 周岁（包括 16 周岁）以下儿童的保护。还必需提供以下资料：
                <w:br/>
                a.护照原件；（护照有效期必须在您计划离开该国当日起计算至少半年(6 个月)或以上仍属有效；具有肆页或以上有效签证页的中国公民因私出境护照。）
                <w:br/>
                b.如父母不与儿童同行，需提供父母不同行委托《声明》，委托指定亲朋为儿童赴马来西亚的临时监护人。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2025-07-04T12:15:56+08:00</dcterms:created>
  <dcterms:modified xsi:type="dcterms:W3CDTF">2025-07-04T12:15:56+08:00</dcterms:modified>
</cp:coreProperties>
</file>

<file path=docProps/custom.xml><?xml version="1.0" encoding="utf-8"?>
<Properties xmlns="http://schemas.openxmlformats.org/officeDocument/2006/custom-properties" xmlns:vt="http://schemas.openxmlformats.org/officeDocument/2006/docPropsVTypes"/>
</file>