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【亲子•三晋探宝】山西亲子夏令营双飞6日 | 张壁古堡 | 壶口瀑布 | 云丘山冰洞 | 云丘山希望农场 | 洪洞大槐树 | 平遥古城 | 常家庄园 | 东湖醋文化园 | 晋祠 | 山西博物院 | 太原古县城 | 《满江红》拍摄基地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XFX-20230526QZ1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太原市-山西黄河壶口瀑布-山西常家庄园-山西五台山-云丘山旅游风景区-介休张壁古堡-洪洞大槐树景区-平遥古城墙-山西省博物馆-山西晋祠博物馆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（仅供参考，以实际出票为准，行程游览顺序根据出票航班时间调整为准！）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【课程亮点】
                <w:br/>
                ★入住酒店
                <w:br/>
                太原/临汾入住网评四钻酒店：升级云丘山景区内诺富特酒店（超豪华酒店）、平遥特色客栈。
                <w:br/>
                ★饕餮晋宴
                <w:br/>
                全程品尝山西美宴：云丘山有机大餐、晋商谢师宴（八碗八碟）、山西面食宴
                <w:br/>
                ★晋享馈赠
                <w:br/>
                每人每天两瓶矿泉水，特产小礼包、研学手册、七彩圆珠笔、山西特色剪纸、全程讲解器、手绘课程地图。
                <w:br/>
                <w:br/>
                【研学课程】
                <w:br/>
                ★小小鼓手
                <w:br/>
                活动位置：张壁古堡；活动内容：学习威风锣鼓； 活动形式：小队为单位。
                <w:br/>
                ★小小面艺师
                <w:br/>
                活动位置：云丘山塔尔坡古村；活动内容：指尖上的花样艺术—捏花馍；活动形式：小队为单位。
                <w:br/>
                ★小小曲艺家
                <w:br/>
                活动位置：云丘山塔尔坡古村；活动内容：手中舞动着的舞蹈艺术—皮影戏；活动形式：小队为单位。
                <w:br/>
                ★小小地质家
                <w:br/>
                活动位置：云丘山冰洞群；活动内容：探秘地理学科； 活动形式：小队为单位。
                <w:br/>
                ★小小农人
                <w:br/>
                活动位置：云丘山希望农场；活动内容：农耕田园体验；活动形式：小队为单位。
                <w:br/>
                ★小小志愿者
                <w:br/>
                活动位置：云丘山希望农场；活动内容：手心翻转实践—与残障孩子学习种菜；活动形式：小队为单位。
                <w:br/>
                ★小小寻根人
                <w:br/>
                活动位置：洪洞大槐树公园；活动内容：观看实景剧，寻找自己的姓名和家谱； 活动形式：小队为单位。 
                <w:br/>
                ★小小银行家
                <w:br/>
                活动位置：平遥古城；活动内容：银两汇兑-小学徒票号学艺；活动形式：小队为单位。
                <w:br/>
                ★小小探秘师
                <w:br/>
                活动位置：平遥古城；活动内容：按图索骥-使用《平遥手绘课程地图》寻找景点；活动形式：小队为单位。
                <w:br/>
                ★小小古建师
                <w:br/>
                活动位置：新方向研学基地；活动内容：屋檐上的琉璃脊兽考古盲盒挖掘；活动形式：小队为单位
                <w:br/>
                ★ 小小摄影师
                <w:br/>
                活动位置：太原古县城；活动内容：穿越《满江红》；活动形式：小队为单位。
                <w:br/>
                ★小小美食家
                <w:br/>
                活动位置：太原古县城；活动内容：美食特工寻找美食完成任务卡；活动形式：小队为单位。
                <w:br/>
                ★小小探宝师
                <w:br/>
                活动位置：山西博物院；活动内容：《晋国风云》小组过关寻找国家宝藏 活动形式：小队为单位。
                <w:br/>
                ★小小酿造师
                <w:br/>
                活动位置：山西醋文化园博物馆；活动内容：醋泡花生；活动形式：小队为单位。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广州-太原（航班待定，大约3小时左右）
                <w:br/>
                广州乘飞机前往山西省太原市集合，全天接。入住太原酒店。开营晚宴。 
                <w:br/>
                在山西面食博物馆【山西会馆】用晚餐，品尝山西面食，观看山西非遗面食表演。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太原：愉园，汇大国际，芒果水晶，丽柏酒店或不低于以上标准酒店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太原-介休（约140公里，车程2小时左右）-云丘山（约250公里，车程3.5小时左右）
                <w:br/>
                上午：酒店用完早餐后，乘车前往张壁古堡景区（约140公里，车程2小时左右）。
                <w:br/>
                【张壁古堡】—军事古堡探宝，学习威风锣鼓。
                <w:br/>
                课程时长：2小时
                <w:br/>
                课堂简介：张壁古堡先后经历了坞壁、军镇、设防性村落三个阶段，逐步形成了以“地上明堡、地下暗道”为主构的五级军事防御体系。
                <w:br/>
                【小小鼓手】—学习威风锣鼓。
                <w:br/>
                课程任务： 1.中国古代著名的战争，与战争相关的防御工事，兵器。
                <w:br/>
                2.晋国著名战争（邲之战与鄢陵之战、城濮之战）。
                <w:br/>
                3.参观张壁古堡的历史建筑和迷宫暗道。
                <w:br/>
                4.古堡的丁字路和“S”型街道设计理念。
                <w:br/>
                5.探究张壁古堡建设的绝妙之处以及“明堡暗道”地下军事设施对当地中国军事防御上的启发。
                <w:br/>
                课程地图：发布小组任务-学习威风锣鼓-小组探究-总结评价
                <w:br/>
                成语故事：退避三舍
                <w:br/>
                <w:br/>
                下午：用完中餐后，乘车前往壶口瀑布景区（约250公里，车程3.5小时左右）。
                <w:br/>
                【黄河壶口瀑布国家地质公园】—领略中华母亲河的最强音中华民族的象征，是母亲河中最具气势的自
                <w:br/>
                然景观。
                <w:br/>
                课程时长：1.5小时
                <w:br/>
                课堂简介：壶口瀑布，国家地质公园，是中国第二大瀑布，世界上最大的黄色瀑布。在水量大的夏季，壶口瀑布气势恢宏；而到了冬季，整个水面全部冰冻，结出罕见的巨大冰瀑。瀑布周围的岩石是灰绿色、浅红色的中细粒长石杂砂岩和砾岩夹粉砂质泥岩，地层层位属于二马营组，地质年代为中生代三叠系中统，距今大约有2.2亿年左右的时间。造成了龙门北侧石质山体的高的台阶，黄河正是利用此高台阶形成瀑布。黄河腰鼓是中国汉族古老的民族乐器，它来源于生活，又很好地表现了生活。腰鼓是民族棰击膜鸣乐器，历史悠久，发音脆亮，在民间广泛被流传，独具魅力的安塞腰鼓掀起了黄土地上的狂飙，展示出西北黄土高原农民朴素而豪放的性格，张扬出独特的艺术性。
                <w:br/>
                课程任务：1、学习壶口瀑布地理环境知识，全体齐声歌唱《黄河大合唱》。
                <w:br/>
                          2、通过参观黄河壶口瀑布，学习壶口瀑布地理环境知识。
                <w:br/>
                课程地图：发布小组课程任务-专业讲授-总结评价。
                <w:br/>
                诗句学习：黄河之水天上来，奔流到海不复还。 
                <w:br/>
                乘车前往云丘山景区（车程100KM，约2小时左右）。
                <w:br/>
                <w:br/>
                晚上：在云丘山用晚餐【云丘山有机宴】后入住酒店。
                <w:br/>
                交通：汽车
                <w:br/>
                景点：张壁古堡、黄河壶口瀑布国家地质公园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云丘山-临汾（车程100KM，约1.5小时左右）
                <w:br/>
                上午：用完早餐后。乘景区小交通/电瓶车前往云丘山冰洞群（车程20分钟）
                <w:br/>
                【云丘山塔尔坡古村】—非遗民俗文化体验。
                <w:br/>
                活动时长：2小时
                <w:br/>
                课堂简介：塔尔坡古村，距今已有2500多年的历史，被称为“千年民居建筑的活化石，同时还传承了几千年来的传统民俗文化：巫傩文化、婚俗文化、花馍文化、皮影文化、植物染文化等，非遗民俗
                <w:br/>
                【小小面艺师】—指尖上的花样艺术-捏花馍。
                <w:br/>
                【小小曲艺家】—观看皮影戏。
                <w:br/>
                课程任务：1. 参观体验非遗民俗文化展示，感受传统民间艺术的魅力。
                <w:br/>
                2. 了解非遗民俗文化知识，亲手体验非遗文化制作过程。
                <w:br/>
                3. 文化体验：捏花馍、看皮影戏、定向寻宝。
                <w:br/>
                课程地图：家庭课程任务-专业讲解-深度体验-活动总结。
                <w:br/>
                【云丘山冰洞群】—探秘云丘山万年冰洞群。
                <w:br/>
                活动时长：1小时
                <w:br/>
                课堂简介：云丘山冰洞群属于制冷机制最为复杂的地热负异常型冰洞，全球权威专家至今无法破解其形成原理。因其成因复杂、规模最大、365天全年都有冰，所以云丘山冰洞群也成为最具科研价值和观赏价值的天然冰洞群。
                <w:br/>
                【小小地质家】—探秘地理学科。
                <w:br/>
                课程任务：1. 学习云丘山冰洞群地质地貌知识；
                <w:br/>
                2. 参观冰洞群科普文化长廊；
                <w:br/>
                3. 参观冰洞群；
                <w:br/>
                4. 学习国内外冰洞群成因、位置分布等相关知识；
                <w:br/>
                5．合影留念；
                <w:br/>
                课程地图：云丘山冰洞群科普文化长廊讲解-参观冰洞群奇观。
                <w:br/>
                <w:br/>
                下午：中餐品尝塔尔坡水席宴后，乘景区交通车前往云丘山希望农场（车程20分钟）
                <w:br/>
                【云丘山希望农场】—农耕文明希望农场体验，和残障孩子一起学习种菜。
                <w:br/>
                活动时长：1小时
                <w:br/>
                课堂简介：云丘山风景区位于黄河金三角地区，是华夏农业文明的典型区域，是二十四节气文化的主要起源地。二十四节气能反映季节的变化，指导农事活动，影响着千家万户的衣食住行。
                <w:br/>
                A、【小小农人】
                <w:br/>
                课堂简介：农耕乃衣食之源、人类文明之根。农耕文化是世界上最早的文化之一,云丘山是中华农耕文明的起源地之一，二十四节气发源地。它是中国人和自然之间漫长的农耕关系的续演，其传承意义深远。它既唤起我们的回忆，并且时刻提醒我们大自然是按照自身的节奏在循环变化。
                <w:br/>
                课程任务：1. 农具和劳作科普。 
                <w:br/>
                2. 体验农耕的辛劳。
                <w:br/>
                课程地图：认识农具-了解农务工作的操作标准-领取农务工具，参与农务体验-合影留念。
                <w:br/>
                B、【小小志愿者】
                <w:br/>
                课堂简介：云丘山希望农场主要是以“善”与“绿”的理念推广农艺康疗、实行精准扶贫，帮助周边农民增加所得、脱贫致富，帮助周边残障孩子习得一技之长、能够自食其力、减轻家庭与社会的负担，也增加了残障孩子的自信心。同时也让来景区的游客能够吃的放心、健康的有机蔬菜种植。
                <w:br/>
                课程任务：1. 学习有机知识、了解种植过程；
                <w:br/>
                2. 参观有机大棚，种植有机蔬菜；
                <w:br/>
                3. 与残障孩子交流，让爱心的种子从小就种在学生心中，培养学生生命平等的价值观念。
                <w:br/>
                课程地图：希望农场项目及农场大棚介绍-食农教育及食农教育馆参观-农务体验-生命教育的互动交流-
                <w:br/>
                合影留念。
                <w:br/>
                乘车前往临汾（车程100KM，约1.5小时左右）
                <w:br/>
                晚上：晚餐后入住酒店。
                <w:br/>
                交通：汽车
                <w:br/>
                景点：云丘山塔尔坡古村、云丘山冰洞群、云丘山希望农场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临汾：瑞晶酒店，思麦尔或不低于以上标准酒店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临汾-平遥（车程130KM，约2小时左右）
                <w:br/>
                上午：早上在酒店用完早餐后。乘车前往临汾市洪洞县（约30公里，车程40分钟左右）。
                <w:br/>
                【洪洞大槐树】—寻找自己的姓名和家谱，观看实景剧《大槐树移民》，了解明代移民历史。
                <w:br/>
                集体祭拜祖先，系祈福带。
                <w:br/>
                课程时长：1.5小时
                <w:br/>
                课堂简介：大槐树景区位于山西省洪洞县境内，是我国根祖文化重要发源地之一。历经百年变迁，一代
                <w:br/>
                古槐已没有昔日之繁茂，但是祭祖园内那座仿古槐标志依然展现出昔日的离别之情怀，更是
                <w:br/>
                百万人的心中所盼。“问我祖先在何处，山西洪洞大槐树，祖先故居叫什么，大槐树下老鹳
                <w:br/>
                窝。”数百年来，这首饱含怀乡情愫的民谣，在我国大江南北世代相传妇孺皆知，一棵古大
                <w:br/>
                槐树，魂牵梦绕许多代。
                <w:br/>
                【小小寻根人】—观看实景剧，寻找自己的姓名和家谱。
                <w:br/>
                课程时长时长：1小时
                <w:br/>
                课程任务：1.寻找自己的姓名和家谱，观看实景剧《大槐树移民》，了解明代移民历史。
                <w:br/>
                2.集体祭拜祖先，系祈福带。
                <w:br/>
                3.体验大槐树祭祖园内的各种标志性建筑风貌与祭祖的不同仪式，深刻感受根祖文化植根于
                <w:br/>
                民心的寻根情怀。
                <w:br/>
                课程地图：发布小组课程任务-专业讲授-举行祭祖仪式-总结评价。
                <w:br/>
                成语故事：楚才晋用。 
                <w:br/>
                乘车前往平遥古城（车程130KM，约2小时左右）
                <w:br/>
                <w:br/>
                下午：中午用完中餐后继续参观
                <w:br/>
                【平遥古城】—中国古城的空间布局。
                <w:br/>
                活动时长：1小时
                <w:br/>
                课堂简介：平遥古城是中国境内保存最为完整的古代县城，是中国汉民族城市在明清时期杰出的范例，在中国历史的发展中，为人们展示了一幅非同寻常的文化、社会、经济及宗教发展的完整画卷。平遥古城是中国古代商业中著名的“晋商”的发源地之一，曾经的日升昌票号，真正达到汇通天下，是一百年前中国的金融中心。它拥有最古老的佛教彩塑，是四万多人的生活家园，今天的平遥古城已成为人类的共同财富。联合国教科文组织将平遥古城列入《世界遗产名录》。
                <w:br/>
                【小小银行家】—银两汇兑小学徒票号学艺。
                <w:br/>
                活动时长：1小时
                <w:br/>
                课程任务：1. 认识平遥票号：
                <w:br/>
                             分号掌柜带领各分号伙计们到协票号，由总号掌柜带领，再次深入学习总号的发票
                <w:br/>
                历史、各门部如何构成、招聘伙计标准，用人制度、股权分配机制等。
                <w:br/>
                2. 认识古钱币： 
                <w:br/>
                在原始社会末期最早出现的货币是实物货币。一般来说游牧民族以牲畜、兽皮类来实现货
                <w:br/>
                币职能，而农业民族以五谷、布帛、农具、陶器、海贝，珠玉等充当最早实物货币。
                <w:br/>
                3. 学习密押防假： 
                <w:br/>
                  密押防假是山西票号商人对所用汇票，为保证安全可靠，万无一失，防止伪造假制所采用的一项理财谋略。学习用一首诗一个名言代表年月日、数字及元角分千百万。 
                <w:br/>
                4. 学习书写银票： 
                <w:br/>
                当时人们做买卖奔波于平遥与外地之间，由于随身携带银两既不安全又不方便。商人拿着
                <w:br/>
                银票就可以到各个票号换取银两，方便、安全。 
                <w:br/>
                5．银俩汇兑：
                <w:br/>
                由每队（各分号）队长（掌柜）和财务员（兼理）带着大银票到柜台换取小银票。小银票
                <w:br/>
                有4钟面值，黄金 、白银、贰拾铜钱、拾铜钱。 
                <w:br/>
                课程地图：认识古钱币-学习密押防假-学习书写银票-银俩兑换。
                <w:br/>
                【小小探秘师】—按图索城防使用“平遥手绘寻宝图”和平遥明信片寻找平遥景点。
                <w:br/>
                活动时长：0.5小时
                <w:br/>
                课程任务：1.通过探究古城墙的组成和功能，了解一座城的防御系统。
                <w:br/>
                2.按图索城，明晰中国古代城市几何空间的建筑表达，常规做法。
                <w:br/>
                课程地图：“按图索城” -家庭根据平遥手绘寻宝图-对照平遥明信片的图片-寻找明信片的平遥景点。
                <w:br/>
                <w:br/>
                晚上：用晚餐【晋商谢师宴-八碗八碟】品尝平遥特色八碗八碟共16道菜1道汤3道主食，住平遥古城客栈。
                <w:br/>
                交通：汽车
                <w:br/>
                景点：洪洞大槐树、平遥古城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平遥古城客栈：松盛长，颐和公馆，兴盛久或不低于以上标准酒店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平遥-常家庄园（车程80KM，约1.5小时左右）-太原（车程35KM，约40分钟左右）
                <w:br/>
                上午：用完早餐后，乘车赴常家庄园（车程80KM，约1.5小时左右）
                <w:br/>
                【常家庄园】—中国最大的皇家园林。
                <w:br/>
                活动时长：2小时
                <w:br/>
                亲子课堂：常家庄园开放为原常家庄园遗存的半条街，共计12余万平方米，不及原面积的1/4。其中宅院4公顷、园林8公顷、附属房屋3公顷，庄墙12公里，形成一山、一阁、两轩、四园、五院、六水、九堂、八贴、十三亭、二十五廊、二十七宅院”的格局。
                <w:br/>
                亲子任务：1. 培养孩子们认知色彩、线条、形状、形式以及空间。  
                <w:br/>
                2.通过大脑和眼睛体会空间的含义。
                <w:br/>
                2.增强动手动脑能力和逻辑思维能力。   
                <w:br/>
                亲子地图：家庭任务-专业讲解-深度体验-活动总结。
                <w:br/>
                <w:br/>
                下午：用完中餐后，乘车前往晋祠（车程35KM，约40分钟左右）
                <w:br/>
                【晋祠博物馆】—寻找山西文化起源，寻找晋祠三大宝藏
                <w:br/>
                活动时长：1.5小时
                <w:br/>
                课堂简介：中国现存最早的古典宗祠园林建筑群，现存有三百年以上的建筑98座、塑像110尊、碑刻300块、铸造艺术品37尊，是集庄严壮观与清雅秀丽，宗祠祭祀建筑与自然山水完美结合的典范
                <w:br/>
                【小小古建师】—屋晋祠圣母殿屋檐上的琉璃脊兽考古修复盲盒。
                <w:br/>
                活动时长：1小时
                <w:br/>
                活动内容：1.以“剪桐封弟”为始了解朝代更迭，以晋阳历史知春秋，掌握太原的时代特征。
                <w:br/>
                2.了解宋代侍女像的造型艺术。 
                <w:br/>
                3.通过欣赏脊兽装饰艺术，了解晋式屋顶上的脊兽的背景。
                <w:br/>
                课程地图：家庭课程任务-专业讲解-沉浸式考古体验-积极发言脊兽文化-活动总结。
                <w:br/>
                课程物料：脊兽考古盲盒
                <w:br/>
                成语故事：五脊六兽
                <w:br/>
                乘车前往太原古县城（车程10KM，约20分钟左右）
                <w:br/>
                【太原古县城】—一城看山西，一街五千年。
                <w:br/>
                活动时长：1小时
                <w:br/>
                课堂简介：太原古县城是在春秋晋阳古城遗址的基础上复建而成，古时军政地位就极为重要。同时晋阳古城旧址又是晋阳文化的载体，是重大历史事件的见证，有“一城看山西，一街五千年”的历史意义。新建的古县城又集合了很多中国传统文化元素，也是很好的国学教育基地。
                <w:br/>
                【小小摄影师】满江红晋忠报国，走入太原古县城，穿越时空拍摄古装大片。
                <w:br/>
                活动时长：1小时
                <w:br/>
                课程任务：走进《满江红》爱国教育基地太原古县城沉寂了2500年的古城火了！碳水之都封神！让我们穿越千年，今天《我是演员》拍摄主题为“满江红”照片，有历史、有故事……每个家庭拍三张“满江红”主题的照片，评比摄影作品，获奖家庭颁发惊喜奖品。
                <w:br/>
                课程地图：走进太原古县城-换装汉服武装-小队为单位拍摄古装大片-摄影作品评比--获奖家庭颁发奖品。
                <w:br/>
                【小小美食家】漫步碳水之都，探秘山西美食。
                <w:br/>
                活动时长：1小时
                <w:br/>
                课程任务：晚餐以小队为单位在太原古县城的小吃街，寻找山西特色美食，吃三种以上的山西小吃，
                <w:br/>
                并以家庭为单位拍合照，孩子可以讲出1-3种以上特色小吃的做法，完成课程任务小组颁发
                <w:br/>
                惊喜奖品。
                <w:br/>
                课程地图：走进太原古县城小吃街-寻找山西特色美食-学习美食的制作方法-完成课程任务颁发奖品。
                <w:br/>
                <w:br/>
                晚上：太原古县城内用晚餐。
                <w:br/>
                乘车前往太原市（车程25KM，约40分钟左右）入住酒店。
                <w:br/>
                交通：汽车
                <w:br/>
                景点：常家庄园、晋祠博物馆、太原古县城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太原：愉园，汇大国际，芒果水晶，丽柏酒店或不低于以上标准酒店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太原-广州（航班待定，大约3小时左右）
                <w:br/>
                上午：酒店用完早餐后，前往山西博物馆
                <w:br/>
                【山西省博物馆】—揭密亿千年文化，寻找国家宝藏之地
                <w:br/>
                活动时长：1.5小时
                <w:br/>
                课堂简介：山西博物院作为山西省最大的文物保护、研究与展览中心,坐落于汾河西畔、太原迎泽大街以北,是一座综合性博物馆。
                <w:br/>
                【小小探宝师】—探秘博物馆中国家宝藏。
                <w:br/>
                课程时长：1小时
                <w:br/>
                课程任务： 1，了解山西5000元历史、感受三晋历史与华夏文明之魂；
                <w:br/>
                2，课程任务体验：《晋国风云》小组过关寻找国家宝藏。
                <w:br/>
                课程地图：家庭课程任务-专业讲解-寻找国家宝藏-活动总结。
                <w:br/>
                乘车前往太原市（车程10KM，约30分钟左右）
                <w:br/>
                【山西陈醋博物馆】—参观老西醋博园解读山西醋文化，亲手制作醋泡养生豆。
                <w:br/>
                活动时长：1小时
                <w:br/>
                课堂简介：醋，又称酢、醯、苦酒、米醋，最早起源于中国。春秋战国时期《周礼》记载“醯入主醯”，“醯”是指醋和其它各种酸味品，由此推算，醋已经有3000多年的历史。
                <w:br/>
                “老西醋博园”是山西老陈醋集团依托国家级非遗生产性保护示范基地。
                <w:br/>
                【小小酿造师】—制作陈醋泡豆。
                <w:br/>
                课程时长：1小时
                <w:br/>
                课程任务： 1.了解醋的发源与进化史。
                <w:br/>
                2.了解山西醋文化的悠久历史和文化内涵。
                <w:br/>
                3.了解醋的营养价值和医疗保健价值。
                <w:br/>
                4.了解醋的酿造原料和严谨的制作工艺。
                <w:br/>
                5.我国不同地域的醋的制作原料及酿造工艺各不相同。
                <w:br/>
                课程地图：发布家庭课程任务-景区讲解-制作陈醋泡豆
                <w:br/>
                <w:br/>
                下午：用中餐，毕营仪式，颁发“三晋探宝-励志少年”证书。
                <w:br/>
                根据返程时间送机场/送高铁站，结束愉快山西研学旅行，途中进行总结回顾。
                <w:br/>
                交通：汽车/飞机
                <w:br/>
                景点：山西省博物馆、山西陈醋博物馆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2、住宿：行程所列参考酒店（民宿客栈）或同级标准酒店（民宿客栈），若出现单男单女，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3、用餐：（5早10正），正餐餐标50元/人（酒店房费含早，不用不退，如有特殊用餐需备注），10-12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7、小童：（满4岁-不满14周岁）（含机位、车位、正餐、酒店早餐、半价门票、床位、活动费用、景区小交通）。
                <w:br/>
                8、小童：（满2岁-不满4岁，1.2米以下）不包含住宿床位及景区门票（含机位、车位、正餐、酒店早餐、活动费用、景区小交通）。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2、行程中酒店单房差；
                <w:br/>
                3、行程中未列明的餐厅内菜品、软饮、酒水（依酒店内菜单及酒水零售价收取）；
                <w:br/>
                4、部分酒店提供的场所，例如酒吧、藏餐厅、咖啡馆、茶室内消费；
                <w:br/>
                5、请勿外带酒水，若您坚持携带，酒店会根据实际情况收取相应的服务费。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1、此团10人起成团，为保证游客可如期出发，我社将与其他旅行社共同组团（拼团出发），如客人不接受拼团出发，请报名时以书面形式注明。如报名人数不足 10成人时无法成团，或遇特殊情况（如：团队特惠机位取消或游客临时退团造成不成团等）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2025-05-11T21:02:31+08:00</dcterms:created>
  <dcterms:modified xsi:type="dcterms:W3CDTF">2025-05-11T21:02:31+08:00</dcterms:modified>
</cp:coreProperties>
</file>

<file path=docProps/custom.xml><?xml version="1.0" encoding="utf-8"?>
<Properties xmlns="http://schemas.openxmlformats.org/officeDocument/2006/custom-properties" xmlns:vt="http://schemas.openxmlformats.org/officeDocument/2006/docPropsVTypes"/>
</file>