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【漫游武夷 纯玩】福建动车4天 ▏揽胜天游峰 ▏勇闯一线天 ▏大红袍母树 ▏九曲竹筏漂流 ▏品国茶大红袍行程单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福建省-南平市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双重遗产：双重遗产武夷山，观神奇的丹霞地貌，萦回秀丽的九曲溪；
                <w:br/>
                九曲溪竹筏漂流：武夷山必游点，坐筏丹山、碧水、绿树、蓝天、白云；
                <w:br/>
                满山茶香：漫步大红袍，看国宝级茶树品尝天下第一茶叶蛋，茶园碧绿芬香沁人；
                <w:br/>
                武夷菁华：天游峰、一线天、大红袍等主景区……一次玩转武夷山精华景点；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广州南→深圳北→南平市
                <w:br/>
                上午：广州南站乘高铁前往深圳北，中转前往武夷山。
                <w:br/>
                下午：抵达后接团，安排入住酒店休息，晚上可自由安排。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天游峰→九曲溪竹筏漂流→武夷宫
                <w:br/>
                上午：酒店早餐后，游览武夷山景区最精华的【天游峰景区】（自理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下午：含《九曲竹筏漂流，游玩约1.5小时》坐筏观山，极目皆图画，丹山、碧水、绿树、蓝天、白云相映成趣，呈现出武夷山大自然五彩缤纷的色彩美。参观【武夷宫景区】（游玩约1小时）武夷山国家风景名胜区的核心部分，景区位于九曲溪筏游的终点晴川，前临溪流，背倚秀峰，沃野碧川，巧构林立。是历代帝王祭祀武夷君的地方，也是宋代全国六大名观胜地之一，是武夷山最古老的宫院。漫步【仿宋古街】宋街上店铺淋漓，有大小店铺几十家，武夷山各种特产都能在这里找到。包括武夷岩茶、蛇制品、竹制工艺品等。街头建有石坊门，街尾构筑了古门楼，模仿宋代建筑遗风。
                <w:br/>
                交通：汽车
                <w:br/>
                自费项：景区观光车85元/人
                <w:br/>
              </w:t>
            </w:r>
          </w:p>
        </w:tc>
        <w:tc>
          <w:tcPr/>
          <w:p>
            <w:pPr>
              <w:pStyle w:val="indent"/>
            </w:pPr>
            <w:r>
              <w:rPr>
                <w:rFonts w:ascii="宋体" w:hAnsi="宋体" w:eastAsia="宋体" w:cs="宋体"/>
                <w:color w:val="000000"/>
                <w:sz w:val="20"/>
                <w:szCs w:val="20"/>
              </w:rPr>
              <w:t xml:space="preserve">早餐：酒店内     午餐：20元/人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一线天→大红袍母树→农家品国茶
                <w:br/>
                上午：酒店早餐后，参观【一线天】（游玩时间1小时）一线天；是武夷的最奇的岩洞，素有“鬼斧神工之奇”的称号。一线天数百丈，高千仞，岩端倾斜而出，覆盖着三个毗邻的岩洞：左为灵岩洞，中为风洞，右为伏羲洞。随后安排享用午餐。
                <w:br/>
                下午：参观【大红袍景区】(游玩约1.5小时)四棵珍贵的大红袍茶树生长在九龙窠下，人称“茶中之王”， 出流香涧东行，越一小岭，即可见到此处茶叶名丛，岩壁镌刻“大红袍”三字。可以边品名茶边赏佳景，边听有关“大红袍”的动人民间传说。特别安排【农家茶道养生品茶】前往农户家中感受武夷山当地人的对茶文化的积淀，自古名山出名茶，武夷灵秀山水孕育出了品质出众的武夷山岩茶，而“大红袍”又属岩茶中的极品。入住酒店休息。
                <w:br/>
                交通：汽车
                <w:br/>
              </w:t>
            </w:r>
          </w:p>
        </w:tc>
        <w:tc>
          <w:tcPr/>
          <w:p>
            <w:pPr>
              <w:pStyle w:val="indent"/>
            </w:pPr>
            <w:r>
              <w:rPr>
                <w:rFonts w:ascii="宋体" w:hAnsi="宋体" w:eastAsia="宋体" w:cs="宋体"/>
                <w:color w:val="000000"/>
                <w:sz w:val="20"/>
                <w:szCs w:val="20"/>
              </w:rPr>
              <w:t xml:space="preserve">早餐：酒店内     午餐：20元/人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南平市→深圳北→广州南
                <w:br/>
                酒店享用早餐，自由活动，后集合时间前往南平市高铁站，乘坐动车返回广州站深圳北站，深圳北中转乘高铁前往广州南，结束愉快旅途。
                <w:br/>
                交通：汽车，动车/高铁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1.住宿：当地舒适酒店(两人一间房)，成人入住武夷山当地酒店均需占床位，团队中若出现单男单女，则需自补房差，补房差费用为270元/人，退房差170元/含早。
                <w:br/>
                参考酒店
                <w:br/>
                舒适酒店：通达环球/香馨酒店/悦朋酒店/牧云山居/中盛酒店/财金酒店/同级酒店
                <w:br/>
                豪华酒店：泓林酒店/国贸酒店/同级酒店
                <w:br/>
                以上所列酒店如因节假日或当地大型活动房间爆满等特殊原因无法安排，以出发前给予的酒店名称为准。为响应国家环保政策相关要求，酒店客房内不再摆放牙刷、刷子、拖鞋等易耗品，如有需要请客人们致电前台处，前台会第一时间提供。不便之处，敬请谅解
                <w:br/>
                2.用餐：行程中含3早2正，酒店内含早餐（小童不含早餐）正餐餐标30元/人（小童减半）十人一桌八菜一汤（若不足10人一桌，则相应减少）不足8人现退餐费
                <w:br/>
                3.交通：深圳北-南平市往返大交通（动车二等座）（广州出发的客人含广州南-深圳北往返高铁二等座），当地空调旅游车（5-55座，需套车，按团队实际人数提供，保证每人一个座位）注：当地如人数少时，可能坐出租车
                <w:br/>
                4.门票：行程中景点首道门票，自理景区观光车费用85元/人，团价政策门票长者无优惠。
                <w:br/>
                5.导游：专业地陪导游讲解服务。
                <w:br/>
                6.6岁以下小童结算，含：帆船、半正餐、车位、导服（若超高产生费用现补半门票或全门票），不含往返高铁票（没座位），不占床不含早。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②当地多用套车，车上不要放贵重物品。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2025-05-10T16:31:39+08:00</dcterms:created>
  <dcterms:modified xsi:type="dcterms:W3CDTF">2025-05-10T16:31:39+08:00</dcterms:modified>
</cp:coreProperties>
</file>

<file path=docProps/custom.xml><?xml version="1.0" encoding="utf-8"?>
<Properties xmlns="http://schemas.openxmlformats.org/officeDocument/2006/custom-properties" xmlns:vt="http://schemas.openxmlformats.org/officeDocument/2006/docPropsVTypes"/>
</file>