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越南+柬埔寨【越柬双国记】河内+下龙+吴哥+胡志明7天6晚 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YJ1718182938Ef-YC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河内-胡志明市-下龙湾-暹粒-吴哥窟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D1广州-河内  VN507 /1625-1745
                <w:br/>
                D3河内-暹粒   （以实际订妥为准）
                <w:br/>
                D5暹粒-胡志明 （以实际订妥为准）
                <w:br/>
                D7胡志明-广州 VN502 1000-1410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越 柬 故 事
                <w:br/>
                海上桂林下龙湾•千年古都河内•殿堂级建筑吴哥•法式风情胡志明7天
                <w:br/>
                一次出游 两国体验 全景体验东南亚风情 不走回头路
                <w:br/>
                赏世界双遗产 — 海上桂林下龙湾
                <w:br/>
                世界殿堂级建筑—吴哥窟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广州-河内
                <w:br/>
                （参考航班：广州-河内VN507 /16:25-17:45）
                <w:br/>
                当日指定时间于广州白云国际机场集合，由专业出境领队带领，乘坐国际航班飞往越南首都—河内，越南社会主义共和国首都，越南第二大城市，全国政治、文化和科技中心。这是一座古老的都市，拥有1000多年历史的古城，进走河内，让人沉浸在历史的沧桑之中，河内是恬雅、静谥、和生生不息。宜人的生活环境，让我们滋生恋情！河内，十一世纪起成为多个朝代的都城，1831年命名为河内。地处亚热带，因临近海洋（北部湾），气候宜人，四季如春，降雨丰富，花木繁茂，百花盛开，素有“百花春城”之称。乘车前往下龙，晚餐后入住酒店。
                <w:br/>
                温馨提示：出发当天请随身携带有效护照原件、身份证原件，港澳台护照需持有效(多次)回乡证；外籍护照需持有效（多次）往返中国签证。
                <w:br/>
                交通：飞机
                <w:br/>
                到达城市：河内
              </w:t>
            </w:r>
          </w:p>
        </w:tc>
        <w:tc>
          <w:tcPr/>
          <w:p>
            <w:pPr>
              <w:pStyle w:val="indent"/>
            </w:pPr>
            <w:r>
              <w:rPr>
                <w:rFonts w:ascii="宋体" w:hAnsi="宋体" w:eastAsia="宋体" w:cs="宋体"/>
                <w:color w:val="000000"/>
                <w:sz w:val="20"/>
                <w:szCs w:val="20"/>
              </w:rPr>
              <w:t xml:space="preserve">早餐：X     午餐：X     晚餐：包含   </w:t>
            </w:r>
          </w:p>
        </w:tc>
        <w:tc>
          <w:tcPr/>
          <w:p>
            <w:pPr>
              <w:pStyle w:val="indent"/>
            </w:pPr>
            <w:r>
              <w:rPr>
                <w:rFonts w:ascii="宋体" w:hAnsi="宋体" w:eastAsia="宋体" w:cs="宋体"/>
                <w:color w:val="000000"/>
                <w:sz w:val="20"/>
                <w:szCs w:val="20"/>
              </w:rPr>
              <w:t xml:space="preserve">下龙</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下龙-海上桂林-河内
                <w:br/>
                早餐后，酒店内享用丰盛早餐，早餐后乘车前往越南北部唯一 一座拥有岛主的私人岛屿【巡州岛】车览巡州岛度假区及海岸风光，到巡州岛码头后乘船出海游倘佯于万顷碧波之中（视天气等情况安排出海时间），漫游“世界自然遗产”之一的“海上桂林”—下龙湾。船高两层，可上二楼甲板自由欣赏大自然的鬼斧神工，下龙湾是越南知名的风景胜地，以景色瑰丽、秀美而出名，并被列入了世界自然遗产名录。这里有大大小小2000多块姿态各异的石头矗立在平静的海面上，因酷似中国广西的桂林山水，又被称为“海上桂林”。近距离触摸这一令人心旷神怡的世界自然遗产，在1500平方公里的海面上，山岛林立，星罗棋布，姿态万千，大小不一、千姿百态的喀斯特地貌的山石、更以其“海美、山幽、洞奇”三绝而享誉天下，这里究竟有多少岛屿多少山峰，至今没有精确的统计数据，据说共有3600多座，仅命名的山、岛就有1000多座，观【狗爬山】【香炉山】【斗鸡山】等数不胜数的风景尽收眼底。
                <w:br/>
                午餐安排于下龙湾红木游船上进行品尝渔民餐，可自行向海上渔村渔民购买些许鱼、虾、蟹、贝等美味海鲜让游船厨工加工烹饪（费用自理），下龙湾亦有小渔船如影相随，把酒临风，去国怀乡之忧荡然无存，在天海一色中的游船上大快朵颐的美妙感觉在您的全身悄悄蔓延。贴心安排品尝越南特色咖啡，越南咖啡,香味较浓,酸味较淡,口感细滑湿润。
                <w:br/>
                返回码头乘车前往河内（约2.5H），入住酒店休息。
                <w:br/>
                交通：巴士
                <w:br/>
                到达城市：河内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河内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河内-暹粒
                <w:br/>
                早餐后，参观河内的心脏【巴亭广场】巴亭广场是河内人民集会和节日活动的场所，宽广的广场是越南人民崇敬的领袖胡志明主席宣读《独立宣言》宣布越南民主共和国成立的地方，也是越南人民集会和节日活动的场所。
                <w:br/>
                外观【胡志明陵】（9-12月为保养期，每周一、周五及每天下午不对外开放）。外观越南国家中央政府办公处所【主席府】是一橦极飘亮的法国式建筑。曾是法国驻印度支那总督居住和办公的地方。【胡志明故居】一座简陋的吊脚楼，典型的农家屋宅，掩映在庄严宏伟的主席府后面，故居花园则是幽静典雅，还种植着有趣而罕见的菩萨树，它的根部会往上长，形成一尊尊天然雕像；继后参观建于1049年的具有佛教色彩的古老寺庙【独柱寺】是越南独具一格的古迹之一，因建在灵沼池中一根大石柱上而得名，是越南标志建筑。
                <w:br/>
                后自由漫步河内第一大风景区-----【还剑湖】，还剑湖位于河内旧城的中心区，被称为河内第一风景区，这里四周树木苍翠，湖水清澈如镜，这里汇聚着中越法三国的文化气息，越南的奥黛，法式的咖啡馆，法式的面包，中国的汉字，相映成趣。
                <w:br/>
                前往参观【河内大教堂】圣约瑟夫大教堂又名河内大教堂，建于1886年的法式风格天主教堂，越南规模最大最有名的法国天主教堂，同时也是河内很具代表性的法式建筑。虽是仿巴黎圣母院而建，但是弥撒开始，心都静了，在嘈杂中的享受内心的宁静。
                <w:br/>
                指定时间前往河内机场，搭乘国际航班前往【暹粒】。后入住酒店休息。
                <w:br/>
                交通：巴士
                <w:br/>
                到达城市：暹粒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暹粒</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暹粒
                <w:br/>
                酒店早餐后游览棉王国古老的都城——【大吴哥】（Angkor Thom）（游览时间约1小时左右）大吴哥城位于柬埔寨暹粒大吴哥城是真腊王国吴哥王朝的国都，于12世纪后期由高棉王国国王Jayavarman扩建而成。因他信奉佛教，所以都城紧挨吴哥窟。【巴戎庙】（Bayon）（游览时间约为40分钟），巴戎庙位于吴哥通王城的正中央，这些微笑的面容据说是加亚华曼七世与佛陀尊容的融合体。【十二生肖像】（Prasat Suor Prat）（游览时间约为10分钟）、【斗象台】（Terrace of Elephants）（游览时间约为10分钟），斗象台规模很大，全是用巨石垒成的很大一片建筑。在过去是举行庆典仪式的地方，也是皇族政要迎宾检阅的地方。参观加亚巴尔曼七世遗留下来的建筑群【巴本宫】。后游览古墓丽影的拍摄基地塔普伦寺（Ta Prohm）（游览时间约为60分钟），位于吴哥窟东部，始建于12世纪末，是贾亚瓦曼第七位国王为纪念他母亲而建造，不过现在塔普伦寺带给您更多的是树抱石的那种奇观，之后参观圣剑寺（Prah Khan）（游览时间约为40分钟），传说中高棉国王接受父亲赠送的宝剑，并把它保存在自己的葬庙中，这就是圣剑寺最简单的来历，蟠蛇水池（Preah Neak Pean）（游览时间约为30分钟），人民对神赋予十足的信任、崇拜，因为他们的精神在那里，所以蟠蛇水池的圣水是可以洗去人们身上一切病痛的。
                <w:br/>
                午餐后酒店休息之后根据导游通知时间参观【小吴哥寺】（Angkor Wat）（游览时间约为100分钟），也叫吴哥窟，与中国的万里长城、印度的泰姬玛哈陵、印度尼西亚婆罗浮屠，并称东方四大建筑奇观。
                <w:br/>
                趁着傍晚时分前往大吴哥城门外的【巴肯山】（约60分钟），登上山顶可将整个吴哥窟尽收眼底，伴随着夕阳西下，赞叹神奇的吴哥文化。晚上前往品尝柬式风味自助餐并观赏高棉民族舞蹈表演！
                <w:br/>
                交通：巴士
                <w:br/>
                到达城市：暹粒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暹粒</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暹粒 — 胡志明
                <w:br/>
                酒店早餐后，随后前往【皇家公园】（约30分钟）位于吴哥市中心,公园里面特别神奇的是,大树上常年有巨大扁蝠高挂在树梢. 彷佛相伴姐妹佛不舍离去. 成千大扁蝠盘旋空中的景象, 真叫人叹为观止. 吴哥窟大型楠木很多, 在这皇家公园中就可以观赏到许多百年以上的巨木，公园中空气清新，为炎热的吴哥带来阵阵的绿意。【姐妹庙】（约30分钟），暹粒市最灵验的姐妹庙，也是当地香火最旺的庙宇，帶著一份虔诚的心祈求，满怀吴哥的祝福；【国王行宫】（外观，约5分钟）西哈努克老国的行宫。随后参观中国免税品集团旗下首家海外免税商场—CDF中国免税品集团（柬埔寨）（游览时间约为60-90分钟），这是柬埔寨的第一家市内免税品商场，引进全球顶级品牌，相信在游览了吴哥高棉古朴文化的同时，CDF的Shopping热情会为此行增添不少时尚元素！
                <w:br/>
                后搭乘国际航班前往越南第一大城市【胡志明】亦称西贡。
                <w:br/>
                交通：巴士+飞机
                <w:br/>
                到达城市：胡志明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胡志明</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胡志明
                <w:br/>
                酒店早餐后， 参观【统一宫】此座建筑物原为法国殖民地时期,法国总督居住及办公地点，府内数十间华丽厅堂各具特色。统一宫始建于1868年，曾是法国驻越南总督办公室，当时称“诺罗敦宫”，后经重建成为越南共和国的总统官邸，称为“独立宫”。这座四层白色建筑位于一座公园内，采用左右对称的布局设计，与周围风景相映成辉。在重建时，根据风水使其正面看起来像“兴”字，从上方俯瞰像“吉”字，以求国运昌盛。然后前往【红教堂】，西贡圣母大教堂是胡志明市的标志性建筑之一，因其使用红砖建造，又被称为红教堂。这座教堂建于19世纪末，是典型的哥特式建筑，造型匀称庄严宏伟，映衬着蓝天白云和周围的绿树红花，散发着浓浓的法式气息。参观【百年古邮局】此建筑于19世纪末法人统治时代，属于重要的文化财产。属于哥德式建筑，室内不需装冷气，利用空气之流动，即让人感觉非常舒服了，内部半圆形的天花板极富古典气息。外观【歌剧院】这是一座典型的哥特式建筑，用于举办各种艺术表演，是法国殖民建筑典型的代表作。建筑外墙和窗户上布满的浮雕精致细腻，两位半裸的女神双手托住人口的门顶，而拱门最上方的两个天使手扶圣琴，体态优美。
                <w:br/>
                前往【新定教堂】，外观粉红外表就如同城堡一般的新定教堂，又被称为粉红教堂，位于胡志明市第三区，建于1876年，粉紅色的外墙非常惹眼，据说是在1957年才漆上的。教堂不仅外观全粉红色，内部也被装饰成粉红色系，不少人还会特地来此拍婚纱照。 
                <w:br/>
                晚上可以打卡【范五老街】，它得名于越南民族英雄范五老，范五老街只是一条普通的街道，而我们常说的“范五老街”其实是包括范老五街及周边的几条路组成的一个区域，它是背包客的天堂。这里街道纵横，各种档次的酒店和廉价旅馆遍布街区，临街的路边店铺，各色旅行社代理、外币兑换点，各种风味的饭店、西餐厅、酒吧、咖啡屋以及本地特色的商品店鳞次栉比，应有尽有，后入住酒店休息。
                <w:br/>
                交通：巴士
                <w:br/>
                到达城市：胡志明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胡志明</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胡志明-广州
                <w:br/>
                早餐后，于指定时间集合，乘车前往胡志明新山机场，乘机飞返广州白云机场散团，结束难忘越柬深度之旅！
                <w:br/>
                参考航班： 胡志明-广州VN502 1000-1410
                <w:br/>
                交通：飞机
                <w:br/>
                到达城市：广州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交通:广州河内，河内暹粒 ，暹粒胡志明，胡志明广州(航班必须要全程使用,不能只用一段)。根据团队人数当地空调旅游车，保证每人1正座。
                <w:br/>
                住宿:全程网评四钻酒店。每成人一个床位，无三人间加床，入住双人标间；酒店住宿若出现单男或单女，客人须与其它同性客人同住，若不能服从旅行社安排或旅行社无法安排的，客人须当地补房差1200元∕人，入住双人标间。行程中越南境内所标明的等级标准为当地行业参考标准，普遍比国内略差一点。无法与国内星级酒店相比，任何非官方网站所公布的酒店星级档次，是属于该网站自己的评估标准，不代表该酒店的真实档次或等级。
                <w:br/>
                用餐:含5早9正(酒店房费含早餐)；此为团队用餐，不足8人无法安排团餐；8人以上若游客放弃用餐，恕不另行退费，请游客人谅解。人数增减时，菜量相应增减，但维持餐标不变，不含酒水。
                <w:br/>
                景点门票:景点的第一道门票费、此行程为旅行社综合包价产品，若持学生证、军官证等有效证件不享受门票优惠。
                <w:br/>
                导游安排：全程当地优秀中文导游服务，20人以上成团。
                <w:br/>
                购物及自费：全程0个购物店（温馨提示：不含景区内设立的景中店、商店、过脚过路店、土特产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不含签证费+服务费+机建费，合计950 元/人（需与团费一起付清）；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如果客人自备签证或属免签证减400元/人。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本产品供应商为：广东青之旅国际旅行社有限公司，许可证号：L-GD-CJ00301。此团 为20人以上成团，为保证游客如期出发，我社将与其他旅行社共同委托广东青之旅国际旅行社有限公司组织出发（拼团出发），如客人不接受拼团出发，请报名时以书面形式注明。此团由广东青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1、电压：交流电压220v，房间为双向圆孔插座，卫生间有双向或三向插座（旅客若需带电器用品须注意其用性）但由于电压不足，常有停电困扰，现阶段，各旅馆酒店都备有发电机自行发电。
                <w:br/>
                2、气温：北越为亚热带季风气候，冬天气温15℃—20℃左右，夏天气温28—36℃，夏季极易受台风影响，风来临，下龙湾海域海事部门会封海，导致无法游览下龙湾；南越为热带，5-9月为雨季，10-4月为干季，年平均温度２９℃左右，请游客自备防蚊水，日晒时间长，请务必做好个人防晒工作，如防晒霜/太阳镜/伞等物品。
                <w:br/>
                3、跟团出境游客人必须全程随团队旅游，出境旅游者不得在境外非法滞留，随团出境的旅游者不得擅自分团，脱团。旅游者在行程中未经旅行社同意、没有合理理由擅自脱团的视为旅游者解除合同，并承担违约责任，旅游者不得要求旅行社退还旅游费用；给旅行社造成经济损失的，还应当承担相应赔偿责任。
                <w:br/>
                4、在旅游行程中的自由活动时间团友请选择自己能够控制风险的活动项目，并在自己能够控制风险的范围内活动，外出期间应多人同行，请注意保护自身人身及财产安全，责任自负；旅行社不对团友自由活动期间的人身及财产安全及意外情况承担责任；不得参与黄赌毒等违法活动，遵守当地法律法规，告知领队人员并保持通讯畅通。
                <w:br/>
                5、客外出活动时，现金或其他贵重物品请谨慎保管。游客入住酒店时，请注意索取酒店名片。请记住领队和越南导游的联系电话。越南酒店冰箱和迷你吧内的食物和饮料是要收费的，若游客消费了这些食品、饮料，请主动到酒店总台现付费用。游客在酒店泳池游泳时请注意照看好随行的儿童和老人，以免发生事故。游客在酒店内淋浴时，请自备拖鞋，因为地板较滑容易摔倒。请游客爱惜酒店房间内的一切施设，若有损坏须照价赔偿。
                <w:br/>
                6、在参加水上活动及乘船出海时一定要穿戴救生衣及携带救生圈，并相互监督不可单独行动，请结伴前行，在参加部分水上娱乐项目之前请根据自身条件而定，下龙湾全景区均不设游泳区，私自下海游泳者，责任自负。
                <w:br/>
                7、中国游客在越南旅游期间，禁止私自租用摩托车外出，因为越南摩托车车速极快，容易发生交通事故；并且游客无证驾驶也违反了越南交通规则，会被罚款。
                <w:br/>
                8、在旅游期间客人擅自、强行离团或不参加行程内的某项团队活动（含酒店、用餐、景点等），其未产生的所有费用概不退还。发生此类情况一切后果请客人自行承担，客人离团期间的一切行为与旅行社无关。
                <w:br/>
                9、参考行程我社将根据航空公司的机票及铁路部门的火车票的出票时间调整行程及港口，但不影响参考行程所载的标准及游览  景点。具体的行程游览顺序将根据铁路车次或航班安排的首末站城市最终确定。
                <w:br/>
                10、请不要将贵重物品及自用应急药品放在托运行李中，以免丢失或影响急用。旅游过程中，请妥善保管。因第三方原因（航空、铁路、旅游运输、船务、酒店等）导致行李损坏或遗失的，按第三方的规定处理为准，我社协助游客办理相关手续。
                <w:br/>
                11、因航空公司、铁路部门原因、天气原因、官方政策原因、政治原因、自然灾害原因、不可抗力原因等，造成延误或逗留，由航空公司及铁路部门全力协调处理，但所参生的费用由游客自理。
                <w:br/>
                12、我公司已购买旅行社责任险，为更广泛地保障您的权益，务必自行购买相应的旅游意外保险。
                <w:br/>
                13、游客投诉以在当地填写的《游客信息反馈单》为准，请各位团友认真、如实填写。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1、越南团餐餐饮口味与国内不同，团餐菜式较为单一，敬请谅解！
                <w:br/>
                2、如不成团提前5天通知您取消或延迟出团，也可更改别的行程！
                <w:br/>
                3、因越南经济发展所限，当地交通条件及部分旅游基础设施偏落后，尽请谅解！
                <w:br/>
                4、报名时需如实告知旅行社其本人身体健康状况，患病旅行者和孕妇不得参团，因当地条件所限75周岁以上（不含75）暂时无能力接待。
                <w:br/>
                5、根据当地移民机构建议，游客应随身携带大于2000元人民币的现金入境 （为了保障安全，建议携带有银联VIS标志的有效银行卡)，违反此建议的当局视情况有权拒绝其入境；此项建议可能以抽查的形式进行，若因此被拒绝入境，我社概不承担任何责任。
                <w:br/>
                6、为了保障客人人身安全，客人必须全程随团旅游，确实需离团自行活动者，应到当团领队处签署相关约定协议。在境外旅游中有不少不法分子利用各种手段，导致客人蒙受金钱损失，我司特意提醒客人，在旅游途中，一定要跟随我司领队或当地导游出行。
                <w:br/>
                特别说明：如因客人自身原因导致拒签，由客人承担由此产生的损失费，包括机票和地接费用等，我社会退还团费中未产生的费用。若客人自备签证或是外籍人士（包括港、澳、台；港澳台同胞出团时需备有回乡证和台胞证），请检查好护照有效期及签证有效期；如因护照或签证问题不能如期出发或不能进入目的地国家，其责任与我司无关，不便之处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1、行程团队所做签证，需整团出入境。请提前7个工作日将有效期6个月以上护照扫描件发至我社，出发时必须携带的护照原件、身份证原件、2张3cm*4cm白底彩照。
                <w:br/>
                2、如因客人自身原因导致拒签，由客人承担由此产生的损失费，港澳台同胞需持有效(多次)回乡证+护照；外籍人士需持(多次)有效签证，请检查好护照及签证有效期；如因护照或签证问题不能如期出发或不能进入目的地国家，其责任与我社无关，不便之处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2026-09-24T13:03:47+08:00</dcterms:created>
  <dcterms:modified xsi:type="dcterms:W3CDTF">2026-09-24T13:03:47+08:00</dcterms:modified>
</cp:coreProperties>
</file>

<file path=docProps/custom.xml><?xml version="1.0" encoding="utf-8"?>
<Properties xmlns="http://schemas.openxmlformats.org/officeDocument/2006/custom-properties" xmlns:vt="http://schemas.openxmlformats.org/officeDocument/2006/docPropsVTypes"/>
</file>