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【深圳最美滨海栈道&amp;任食三文鱼生蚝海鲜自助晚餐】深圳东莞沙滩美食2天丨黄金遍地稻田画丨入住东莞长安海悦大酒店丨食足3餐行程单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TX-20240603SP74351605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07:30广州宾馆（海珠广场地铁E出口）
                <w:br/>
                08:30基盛万科肯德基门口（番禺广场地铁站E出口）
                <w:br/>
                <w:br/>
                <w:br/>
                下车点：原上车点下车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桥通四海 路达八荒 大湾区超级工程-深中通道
                <w:br/>
                游龙共舞 横跨东西 深圳-中山 乘车体验【卧海长龙】
                <w:br/>
                入住东莞5钻厚街海悦大酒店 尊享酒店恒温泳池
                <w:br/>
                深圳度假圣地 大梅沙滨海公园 漫步棕榈树林 细软沙滩
                <w:br/>
                最美滨海栈道-深圳盐田海滨栈道
                <w:br/>
                红色景点 历史名街 “一街两制”深圳中英街
                <w:br/>
                东莞网红松山湖景区 赏松山烟雨景色
                <w:br/>
                秋日限定 风吹麦浪 黄金遍地稻田画
                <w:br/>
                食足3餐 三文鱼海鲜自助晚 任吃哈根达斯 位上野生海参鲍鱼
                <w:br/>
                娱乐升级：
                <w:br/>
                ①报名满16人赠送豪华KTV包厢1间！（若遇人数相同，先报先得）
                <w:br/>
                ②每团人数最多2组赠送手动麻将任打！（若遇人数相同，先报先得）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集中地-深中通道-深圳中英街-大梅沙滨海公园-盐田海滨栈道-东莞厚街海悦花园大酒店含：晚餐                     住：东莞厚街海悦花园大酒店
                <w:br/>
                早上于指定地点集中出发，乘坐旅游巴士穿越【深中通道】伶仃洋上，再现“通途”。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随后前往深圳中英街（车程约2小时，游览约1.5小时）【游客需在出发前3天提供完整个人资料，预约申请办证，如遇当日预约人数已满后，无法入街，不作赔偿。】盐田区沙头角镇的中英街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）中英街，位于盐田区沙头角街道与香港特别行政区北区交界处，背靠梧桐山，南临大鹏湾，由梧桐山流向大鹏湾的小河河床淤积成，原名“鹭鹚径”。长约250米，宽约3—4米，深圳香港各占一半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。午餐-自理。随后前往【大梅沙滨海公园】（车程约30分钟，游览约1.5小时）深圳大梅沙海滨公园，位于位于神奇秀丽的南海之滨，风光旖旎的大鹏湾畔，深圳特区的东部，公园的总面积36万平方米，其中沙滩全长1800米，沙滩总面积18万平方米。拥有独特的山海景观资源。公园三面环山，一面临海，中间则是平缓开阔的沙滩。金色的沙滩、蔚蓝的海水、轻淡的白云、碧绿的山峦、阵阵的椰风、飘香的花草，配以轻松的音乐、点点的白帆，多姿的风筝，构成了立体动感的亚热带海滨风光，为您带来自然纯净的空间，给您送上生命的热情、生活的惬意。大梅沙海滨公园已成为一个集观光度假、休闲旅游、运动娱乐于一体的旅游胜地。【盐田滨海栈道】（游览约1小时）盐田海滨栈道是一条位于广东省深圳市盐田区的海滨绿道，全长19.5公里。西起中英街古塔公园，沿着黄金海岸线，串联起沙头角、盐田港、大梅沙，东至小梅沙公园。随后前往【海悦花园大酒店】入住，后自由活动，手动麻将任打（人数最多2组）、豪华KTV欢唱（人数满16人赠送）、国际健身房、室内游泳池畅玩。享用晚餐--【三文鱼海鲜自助晚餐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东莞厚街海悦花园大酒店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酒店早餐-上元稻田公园-东莞松山湖景区-返程含：早餐、午餐
                <w:br/>
                在酒店睡到自然醒，享用酒店丰富自助早餐约9：00统一退房，，前往【东莞上元稻田公园】（车程约40分钟，游览约1小时）11月份的东莞市茶山镇上元村稻田公园，稻香四溢，每到傍晚都会吸引大量市民和游客前来休闲观光，这样的一片稻田，让生活在城市中的人们有了观光、休闲、体验的地方。蓝天白云下，笔直的田埂旁，金灿灿的水稻随风摇曳着，市民下班后悠然自得地走在稻田的栈道里，天真烂漫的孩子们在田埂中嬉戏玩闹，这样一幅诗意的画面就出现在茶山镇。享用午餐-特色烧鹅濑粉1碗。前往【东莞松山湖景区】（车程约30分钟，游览约1小时）位于松山湖科技产业园区内的松山湖生态景区，享有得天独厚的自然资源：8平方公里自然水源，42公里的亲水湖岸线，青葱峰峦环抱四周，树影婆娑郁郁葱葱，因其旖旎风光被莞人票选为“莞邑新八景之首”。作为松山湖的生态景区的核心景点之一【松湖烟雨】被评选为东莞八景之首，四周峰峦环抱，湖水清澈，湖鸟轻鸣。每当晨霭雨烟，松山湖宛如薄纱遮面的少女，含羞玉立，静穆凝神；雨霁虹出时分，湖面烟波浩渺，云蒸霞蔚；晓月晚风中，松山湖舟舸横掠，渔舟唱晚。沿悠长的湖岸线，42公里长的滨湖路曲径通幽，路旁是绿意嫣然的荔枝林和多品种果园，树影婆姿，果实飘香；亲水湖岸线青草如茵, 桃红柳绿, 争奇斗艳，缤纷醉人。峰峦绿树倒影湖底，波光烟雨青翠流荡，湖光山色相映生辉。浴露披霞，泛舟垂钓，散步、骑车、运动、阅读等，松湖烟雨景色怡人，步移景易，是享受闲情野趣、亲近自然、愉悦身心的绿色场所，将为东莞市民创造典雅、清新的休闲环境。湖面烟波浩渺，湖鸟轻鸣，雨霁虹出时分，云蒸霞蔚；42公里长的滨湖路曲径通幽，路旁是绿意嫣然的荔枝林和多品种果，树影婆娑，峰峦绿树倒影湖底，波光烟雨青翠流荡。以烟雨命名，突出其清晨及雨霁虹出时分的美丽景色，寓意松山湖的美好未来.乘车返回温馨的家！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2、用餐：含1早餐2正餐（正餐为包含套餐，不用均无费用退）；早餐均为酒店配套，不用均无费用退，行程用餐自理期间导游推荐当地或附近用餐，费用自理,客人可自由参与)
                <w:br/>
                3、门票：行程所含景点首道大门票（园内园景点门票自理）；
                <w:br/>
                4、住宿：东莞厚街长安海悦大酒店 标双（具体房型按酒店安排为准，酒店不设三人房，不可加床，不设退房差，单成人需补房差）；
                <w:br/>
                5、服务：含优秀导游服务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 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80周岁以上不便接待，敬请谅解！（以出生年月日为计算基准）。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2025-10-26T04:25:33+08:00</dcterms:created>
  <dcterms:modified xsi:type="dcterms:W3CDTF">2025-10-26T04:25:33+08:00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