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6-8月【极速九寨】四川成都双飞双动5天丨仙境九寨沟丨瑶池黄龙丨锦里古街丨三星堆丨品四川盖碗茶行程单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WZ-20260626JSJZ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★【便利交通】双飞+双动，体验成都到九寨动车，免除舟车劳顿；
                <w:br/>
                ★【精选景点】5A景区：童话九寨、瑶池黄龙，三星堆一个都不少；
                <w:br/>
                ★【古蜀文明】精心安排探秘沉睡数千年,一醒惊天下”的三星堆博物馆；
                <w:br/>
                ★【住宿升级】安排入住网评精品酒店，成都升级2晚当地酒店； 
                <w:br/>
                ★【闲适之美】一杯盖碗茶、一场川剧变脸秀、沉浸式感受成都市井休闲生活；
                <w:br/>
                ★【舌尖美味】特别安排四川鸳鸯麻辣火锅（三流火锅）流汗、流泪、流鼻涕….
                <w:br/>
                ★【特色美食】美食大餐：鸳鸯火锅+穆喜迎宾宴+高原牦牛肉汤锅； 
                <w:br/>
                ★【纯玩尊享】真纯玩到底，全程0购物0擦边0车销0餐购0套路；宽松赏景
                <w:br/>
                ★【超值奉送】安排九寨高原沙棘汁+四川地道盖碗茶+变脸、茶艺秀表演；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 (参考航班：    )--酒店
                <w:br/>
                广州乘机（飞行2小时）前往成都，抵成都专车接机后，乘车前往【宽窄巷子】是成都的一条著名街巷，在那里您能触摸到历史留下的痕迹，也能体味到成都最原汁原味的生活方式，宽窄巷子被认为是最成都也是最世界的、最古老也是最时尚的老成都名片；
                <w:br/>
                前往成都最有特色的茶馆，品当地【特色盖碗茶】，观赏四川最具特色【川剧变脸秀】后，晚上安排品地道【四川鸳鸯麻辣火锅】后，返回酒店入住。
                <w:br/>
                交通：飞机/汽车
                <w:br/>
              </w:t>
            </w:r>
          </w:p>
        </w:tc>
        <w:tc>
          <w:tcPr/>
          <w:p>
            <w:pPr>
              <w:pStyle w:val="indent"/>
            </w:pPr>
            <w:r>
              <w:rPr>
                <w:rFonts w:ascii="宋体" w:hAnsi="宋体" w:eastAsia="宋体" w:cs="宋体"/>
                <w:color w:val="000000"/>
                <w:sz w:val="20"/>
                <w:szCs w:val="20"/>
              </w:rPr>
              <w:t xml:space="preserve">早餐：X     午餐：X     晚餐：鸳鸯麻辣火锅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成都--黄龙九寨/松潘高铁站--黄龙（30公里约30~50分钟）--九寨沟（110公里约2.5小时）
                <w:br/>
                早餐后，乘车前往成都动车站，游客乘坐动车前往黄龙九寨/松潘高铁站。接站后，途中穿越险峻的岷江河谷、逆流而上可欣赏秀丽的岷江河谷风光羌民俗风情，切身体会“蜀道难，难于上青天势”，观岷江河谷风光，经有“川西北重镇”、“边陲重镇”、“战略要冲”之称的松潘古城，后经过川主寺，随后乘车抵达【黄龙风景区】（含优惠大门票，游览3-4小时，不含：黄龙上下缆车120元/人、单边电瓶车20元/人、黄龙定位耳麦30元/人），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后沿途经过岷江源头后乘车返回九寨沟口，入住酒店休息。
                <w:br/>
                <w:br/>
                <w:br/>
                <w:br/>
                温馨提示：
                <w:br/>
                1：黄龙海拔高3900米，建议根据自己身体情况量力而行；冬季景区栈道冰雪路面，请注意安全；
                <w:br/>
                2：黄龙游览方式：1）乘缆车往返（往返120元/人）；2）乘坐上行缆车80元/人，徒步下行、单边电瓶车20元（自愿）；3）徒步行走；
                <w:br/>
                3：由于动车车次不多，景区的游览先后顺序可根据动车时间进行调整，请知悉。
                <w:br/>
                4：九寨房费和餐费为套餐制，套餐的餐食为酒店配餐，比较简约；如晚餐不用，无费用退出。
                <w:br/>
                5：九寨沟沿线当地饮食与游客饮食习惯差异较大，餐饮条件有限，尽请游客谅解并可自备些零食（方便面、榨菜等）；
                <w:br/>
                6：川青铁路在松潘县有三个高铁站：松潘站/黄龙九寨站/黄胜关站，我社根据动车票情况选择出票站点，请知悉。
                <w:br/>
                交通：动车/汽车
                <w:br/>
                景点：【黄龙风景区】
                <w:br/>
                自费项：黄龙上下缆车120元/人、单边电瓶车20元/人、黄龙定位耳麦30元/人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早餐后，前往景区 （10公里约12分钟）。游览世界自然遗产童话世界【九寨沟】（含优惠门票，不含九寨观光车旺季90元/人+保险10元；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自费项：九寨观光车旺季90元+保险10元/人；《走进藏民家访》自费150-180元/人、《藏羌歌舞表演》自费180-280元/人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晚餐：入住酒店套餐（不用不退）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九寨沟---黄龙九寨/松潘高铁站（140公里约2小时）---成都
                <w:br/>
                早餐后，离开迷人仙境九寨沟，途中参观【松州古城】（不上城墙）松潘，古称松州，历史悠远，是一座历史悠久、文化底蕴深厚的古城，素有“高原古城”之称也是国家级文物保护单位；四川省历史名城，是历史上有名的边陲重镇，被称作“川西门户”。
                <w:br/>
                乘车前往黄龙九寨/松潘高铁站，乘坐动车抵达成都，后前往酒店入住。
                <w:br/>
                <w:br/>
                温馨提示：在不减少景点情况下，如遇高铁票紧张，调整景点游览的先后顺序和住宿目的地，请知悉。
                <w:br/>
                交通：汽车/动车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成都臻悦庭酒店/瑞廷西郊雅爵/礼悦酒店/馨乐庭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成都---三星堆---广州 （参考航班：  ）
                <w:br/>
                早餐后，乘车前往市区赠送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三国特色和川西民俗的店铺让人目不暇接。
                <w:br/>
                后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完毕后，乘车前往成都机场，乘机（飞行2小时）抵达广州，结束愉快旅程。
                <w:br/>
                <w:br/>
                特别说明：因三星堆每日限流，如未约到票则改游【武侯祠】，同意报名即认可此调整方案。我社将全力抢票，争取能让游客参观三星堆。如因航班或动车车次问题，导致无法赠游锦里古街，无费用退出，请知悉。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自费项：【三星堆博物馆】讲解耳麦30元自愿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温馨提示：此线路为特价线路，已享受门票、当地政策的优惠，故此团团队中未产生费用以及门票优惠费用不退！）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-70元/正（含3个特色餐，沟内晚餐为房费套餐，不用不退），5正4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6、不含：九寨观光车旺季90元/人和黄龙上下缆车120元/人+单边电瓶车20元/人、黄龙定位耳麦30元/人、三星堆讲解耳麦30元自愿；走进藏民家访自费150-180元/人、藏羌歌舞晚会自费180-280元/人。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九寨沟旺季观光车+保险</w:t>
            </w:r>
          </w:p>
        </w:tc>
        <w:tc>
          <w:tcPr/>
          <w:p>
            <w:pPr>
              <w:pStyle w:val="indent"/>
            </w:pPr>
            <w:r>
              <w:rPr>
                <w:rFonts w:ascii="宋体" w:hAnsi="宋体" w:eastAsia="宋体" w:cs="宋体"/>
                <w:color w:val="000000"/>
                <w:sz w:val="20"/>
                <w:szCs w:val="20"/>
              </w:rPr>
              <w:t xml:space="preserve">
                观光车旺季90元/人（需要乘坐，需要消费）；
                <w:br/>
                保险10元  （自愿选择）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黄龙景区缆车+电瓶车+耳麦</w:t>
            </w:r>
          </w:p>
        </w:tc>
        <w:tc>
          <w:tcPr/>
          <w:p>
            <w:pPr>
              <w:pStyle w:val="indent"/>
            </w:pPr>
            <w:r>
              <w:rPr>
                <w:rFonts w:ascii="宋体" w:hAnsi="宋体" w:eastAsia="宋体" w:cs="宋体"/>
                <w:color w:val="000000"/>
                <w:sz w:val="20"/>
                <w:szCs w:val="20"/>
              </w:rPr>
              <w:t xml:space="preserve">黄龙缆车120元/人，黄龙电瓶车20元/人、黄龙定位救援耳麦30元/人；（自愿选择）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【三星堆博物馆】讲解耳麦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 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2026-10-06T14:34:29+08:00</dcterms:created>
  <dcterms:modified xsi:type="dcterms:W3CDTF">2026-10-06T14:34:29+08:00</dcterms:modified>
</cp:coreProperties>
</file>

<file path=docProps/custom.xml><?xml version="1.0" encoding="utf-8"?>
<Properties xmlns="http://schemas.openxmlformats.org/officeDocument/2006/custom-properties" xmlns:vt="http://schemas.openxmlformats.org/officeDocument/2006/docPropsVTypes"/>
</file>