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玩转卡塔尔一地5天3晚 | 纯玩 | 全程网评四钻酒店 | 含3早3正 | 卡塔尔国家博物馆 | 伊斯兰文化博物馆 | 瓦其夫老集市（广州CZ）行程单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AA20240521QA-CZZC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卡塔尔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去程：CZ333   CANDOH  1920 2250 
                <w:br/>
                回程：CZ334   DOHCAN  0115 1340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【纯玩享受】：纯玩不进店，把时间留给旅行！
                <w:br/>
                【优质航空】：甄选南方航空豪华客机广州直飞多哈！
                <w:br/>
                【升级住宿】：全程四星酒店，享真正的奢华！
                <w:br/>
                【舌上美味】：全程含3正餐，特别安排特色阿拉伯烤肉餐！
                <w:br/>
                【精心安排】：沙漠玫瑰的自然结晶 - 卡塔尔国家博物馆
                <w:br/>
                                       贝聿铭“封山之作”- 伊斯兰文化博物馆
                <w:br/>
                                       2022年卡塔尔世界杯的主体育场之一 - 卢塞尔球场
                <w:br/>
                                       卡塔尔多哈海滨的一颗璀璨明珠 - 珍珠岛
                <w:br/>
                                       原生态阿拉伯风情的传统集市 - 瓦奇夫老集市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广州/多哈
                <w:br/>
                参考航班：CZ333   CANDOH  1920/2250  （飞行时间约9小时，卡塔尔比北京时间慢5小时）
                <w:br/>
                指定时间到广州新白云机场集中，办理登机及行李托运手续，乘坐南方航空公司豪华客机前往卡塔尔，前往卡塔尔首都多哈。卡塔尔是亚洲西南部的一个阿拉伯国家，位于波斯湾西南岸的卡塔尔半岛上，与阿联酋和沙特阿拉伯接壤。资源主要有石油和天然气。卡塔尔也是世界上富有的国家之一。抵达后由优秀中文导游接机，办理入住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多哈当地四星酒店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多哈海滨大道 - 西湾 - 卡塔拉文化村 - 珍珠岛 - 卡塔尔国家博物馆 - mushereib新城区 - 历史博物馆 - 米纳小镇- Vendome Mall旺多姆
                <w:br/>
                早餐后，前往7公里的多哈海滨大道（车游）。游览west bay，是多哈市的新兴区域，与历史感厚重的老城区不同，这里矗立着各种现代建筑，仿佛打开了卡塔尔的未来之门。现代化设施、时尚的风格和优渥的地理位置让西湾魅力无限（15分钟）。
                <w:br/>
                之后参观卡塔拉文化村（约60分钟），这里的整个建筑外观更像是传统的集市，汇聚了众多画廊，露天大剧院，音乐厅和文化展览，零售商店，手工艺市集，国际咖啡馆，餐馆等。
                <w:br/>
                参观珍珠岛（约30分钟），珍珠岛是一座耗资90亿美元填海造陆而成的400公顷人工岛，在珍珠岛上常见的就是别墅，高档住宅和品牌店。就连沙滩上的细沙也是从沙特阿拉伯进口，所以珍珠岛是卡塔尔昂贵的黄金地段之一，您可以在珍珠岛品一杯咖啡，享受一个悠闲时光。、
                <w:br/>
                参观卡塔尔国家博物馆（入内参观约90分钟），该馆外形仿造“沙漠玫瑰”这一自然现象（沙漠中神奇的凝固和结晶现象，如刀片般‘花瓣’互相交叉的形状）。由一系列的变化着曲率和尺寸的联锁圆盘组成，它们形成了建筑的墙、地板、顶棚和阳台。由法国著名设计师普金·努维尔设计。
                <w:br/>
                参观卢塞尔新城（车游）。2022 年世界杯足球主赛场卢塞尔球场（外观15 分钟）。
                <w:br/>
                随后前往mushereib新城区（15分钟）姆什莱布市中心是全球第一个可持续的中心区再生项目，运用全新的建筑语言，重燃起多哈老商业区的经济。mushereib的建筑尽管采用现代风格，却从卡塔尔的传统汲取灵感，精心设计其比例、质朴风格、空间、采光、分层并呼应卡塔尔的气候；在Mushereib新城区打卡，必须要尝试一下乘坐电车游览这座城市。在Mushereib新城区，电车是一种非常便捷的交通工具，可以带您游览城市的各个角落。您可以乘坐电车前往城市的各个景点，包括购物中心、公园、博物馆等。在电车上，您可以欣赏到城市的美景和建筑风格，感受到这座城市的活力和现代化。
                <w:br/>
                接着参观姆什莱布博物馆（又称历史博物馆），姆什莱布对首都老城区进行翻新开发，打造姆什莱布博物馆 (Msheireb Museums)，向卡塔尔的历史致敬。房地产开发商姆什莱布 (Msheireb) 对四座传统建筑——本·耶尔穆德故居 (Bin Jassim House)、Company House、哈马德·本·贾西姆之家 (Mohammed Bin Jassim House) 和 Radwani House——进行修复，将其改造为博物馆，探索卡塔尔历史发展和演变的重要人物和时期。
                <w:br/>
                接着打卡卡塔尔最美天际线，游览米纳彩色小镇；
                <w:br/>
                途经世界第三大电视台暨仅次于美国CNN和英国BBC的卡塔尔半岛电视台（车游）。因其在报道中坚持与西方媒体不同的独特视角与创新报道方式，逐渐成为全世界具有重要影响力的电视媒体。
                <w:br/>
                前往卡塔尔 Vendome Mall旺多姆（约 90 分钟），是卡塔尔最大的综合性商场，其占地 14.8 万平方米，是集购物、休闲、娱乐、奢侈品体验、观光等为一体的一站式大型商业滨海综合体，建于卡塔尔的旺多姆广场保留了原法国巴黎的豪华风格。
                <w:br/>
                交通：大巴
                <w:br/>
              </w:t>
            </w:r>
          </w:p>
        </w:tc>
        <w:tc>
          <w:tcPr/>
          <w:p>
            <w:pPr>
              <w:pStyle w:val="indent"/>
            </w:pPr>
            <w:r>
              <w:rPr>
                <w:rFonts w:ascii="宋体" w:hAnsi="宋体" w:eastAsia="宋体" w:cs="宋体"/>
                <w:color w:val="000000"/>
                <w:sz w:val="20"/>
                <w:szCs w:val="20"/>
              </w:rPr>
              <w:t xml:space="preserve">早餐：酒店早餐     午餐：中式团餐     晚餐：特色阿拉伯烤羊排餐   </w:t>
            </w:r>
          </w:p>
        </w:tc>
        <w:tc>
          <w:tcPr/>
          <w:p>
            <w:pPr>
              <w:pStyle w:val="indent"/>
            </w:pPr>
            <w:r>
              <w:rPr>
                <w:rFonts w:ascii="宋体" w:hAnsi="宋体" w:eastAsia="宋体" w:cs="宋体"/>
                <w:color w:val="000000"/>
                <w:sz w:val="20"/>
                <w:szCs w:val="20"/>
              </w:rPr>
              <w:t xml:space="preserve">多哈当地四星酒店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全天自由活动
                <w:br/>
                交通：自理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多哈国际五星酒店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伊斯兰艺术博物馆  - 车游埃米尔皇宫- 骆驼赛道-  卡塔尔大学城 - 卡塔尔国家图书馆 - 瓦奇夫老集市
                <w:br/>
                早餐后，参观伊斯兰艺术博物馆（入内参观约90分钟），位于卡塔尔首都多哈海岸线之外的人工岛上﹐占地4.5万平方米，是迄今为止全面的以伊斯兰艺术为主题的博物馆。是20世纪成功的华裔建筑师“贝聿铭”收山之作，博物馆外墙用白色石灰石堆叠而成，折射在蔚蓝的海面上，形成一种慑人的宏伟力量。博物馆中庭偌大的银色穹顶之下，150英尺高的玻璃幕墙装饰四壁，人们可以透过它望见碧海金沙。接着前往埃米尔皇宫（车游），这是卡塔尔埃首相和政务大臣办公的地方。卡塔尔历史发展和演变的重要人物和时期。
                <w:br/>
                前往多哈骆驼赛道，骆驼赛事是卡塔尔的一个传统赛事，也是卡塔尔文化的重要组成部分。每年都会在卡塔尔的西湾地区举办多哈骆驼赛道比赛，吸引着来自世界各地的游客和骆驼爱好者前来观赏和参与。
                <w:br/>
                前往参观卡塔尔大学城，是一个“就是钱多所以玩命奢侈”的建筑，其室内虽然是异形空间，有点奢侈，但这不是重点。重要的是，这座建筑内藏着一个非常奢侈的室内清真寺。
                <w:br/>
                随后前往卡塔尔国家图书馆（约30分钟），由雷姆·库哈斯带领OMA团队设计完成，这座年轻的图书馆，2018年4月17日刚刚正式对外开放。收藏有珍贵阿拉伯-伊斯兰文明文本、手稿的文化遗产藏区。公共图书馆部分占地42,000平方米，藏有逾百万本书籍，可同时容纳数千名读者。 图书馆被定义成为一个能同时容纳人和书籍的房间。图书馆里的沙发凳，透明椅和随处可见的高清晰电子设备也给图书馆锦上添花。
                <w:br/>
                随后前往卡塔尔排名第一的景点瓦奇夫老集市（约90分钟）阿拉伯特色的猎鹰市场和香料市场也内藏其中。市场共开设了1500多家店铺，在这儿您定能买到最正宗的椰枣、藏红花、香薰等富有阿拉伯当地特色的手信。
                <w:br/>
                导游送往机场，候机
                <w:br/>
                交通：大巴
                <w:br/>
              </w:t>
            </w:r>
          </w:p>
        </w:tc>
        <w:tc>
          <w:tcPr/>
          <w:p>
            <w:pPr>
              <w:pStyle w:val="indent"/>
            </w:pPr>
            <w:r>
              <w:rPr>
                <w:rFonts w:ascii="宋体" w:hAnsi="宋体" w:eastAsia="宋体" w:cs="宋体"/>
                <w:color w:val="000000"/>
                <w:sz w:val="20"/>
                <w:szCs w:val="20"/>
              </w:rPr>
              <w:t xml:space="preserve">早餐：酒店早餐     午餐：中式料理     晚餐：X   </w:t>
            </w:r>
          </w:p>
        </w:tc>
        <w:tc>
          <w:tcPr/>
          <w:p>
            <w:pPr>
              <w:pStyle w:val="indent"/>
            </w:pPr>
            <w:r>
              <w:rPr>
                <w:rFonts w:ascii="宋体" w:hAnsi="宋体" w:eastAsia="宋体" w:cs="宋体"/>
                <w:color w:val="000000"/>
                <w:sz w:val="20"/>
                <w:szCs w:val="20"/>
              </w:rPr>
              <w:t xml:space="preserve">多哈当地四星酒店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多哈/广州
                <w:br/>
                参考航班：CZ334   DOHCAN  0115/1340
                <w:br/>
                乘机返回广州，结束愉快的旅途，于机场解散！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(1)广州-多哈往返经济舱机票。
                <w:br/>
                (2)行程中所列酒店或同级酒店住宿费（标准为二人一房，如需入住单间则另付单间差费用)。
                <w:br/>
                (3)全程含3早3正（不含酒水），如自动放弃不用餐，餐费款项恕不退还。
                <w:br/>
                (4)行程表中所列景点的第一门票（不含个人消费）。行程表中标明的景点游览顺序和停留时间仅供参考，实际停留时间以具体行程游览时间为准。
                <w:br/>
                (5)赠送旅行社责任险。
                <w:br/>
                境外旅游巴士及外籍司机（地接用车将根据团队人数安排，保证每人1个正座）。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(1)导游服务费人民币1500元/人(大小同价)。
                <w:br/>
                (2)房差1500元。
                <w:br/>
                (3)除行程表所列之外的个人消费，出入境行李的海关税、行李物品的搬运费、保管费、超重费、航空保险及个人旅游意外保险，不可抗力因素所产生的额外费用（包括飞机延误所产生的费用）等。
                <w:br/>
                (4)护照费，节假日旺季升幅及航空公司临时新增的燃油附加费等。
                <w:br/>
                (5)一切个人销费。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沙漠内海冲沙（上午10：00-下午16：00）</w:t>
            </w:r>
          </w:p>
        </w:tc>
        <w:tc>
          <w:tcPr/>
          <w:p>
            <w:pPr>
              <w:pStyle w:val="indent"/>
            </w:pPr>
            <w:r>
              <w:rPr>
                <w:rFonts w:ascii="宋体" w:hAnsi="宋体" w:eastAsia="宋体" w:cs="宋体"/>
                <w:color w:val="000000"/>
                <w:sz w:val="20"/>
                <w:szCs w:val="20"/>
              </w:rPr>
              <w:t xml:space="preserve">
                从酒店乘坐陆地巡洋舰，踏上一段惊心动魄的沙漠之旅。前往卡塔尔沙漠Sealine地区，游览令人惊叹的内海，在沙漠营地游玩并里享用高级的三道式午餐（4小时）。
                <w:br/>
                下午四点左右返程市区
              </w:t>
            </w:r>
          </w:p>
        </w:tc>
        <w:tc>
          <w:tcPr/>
          <w:p>
            <w:pPr>
              <w:pStyle w:val="indent"/>
            </w:pPr>
            <w:r>
              <w:rPr>
                <w:rFonts w:ascii="宋体" w:hAnsi="宋体" w:eastAsia="宋体" w:cs="宋体"/>
                <w:color w:val="000000"/>
                <w:sz w:val="20"/>
                <w:szCs w:val="20"/>
              </w:rPr>
              <w:t xml:space="preserve">400 分钟</w:t>
            </w:r>
          </w:p>
        </w:tc>
        <w:tc>
          <w:tcPr/>
          <w:p>
            <w:pPr>
              <w:pStyle w:val="right"/>
            </w:pPr>
            <w:r>
              <w:rPr>
                <w:rFonts w:ascii="宋体" w:hAnsi="宋体" w:eastAsia="宋体" w:cs="宋体"/>
                <w:color w:val="000000"/>
                <w:sz w:val="20"/>
                <w:szCs w:val="20"/>
              </w:rPr>
              <w:t xml:space="preserve">$(美元)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(1)持中国大陆护照和香港特区护照、澳门特区护照入境卡塔尔实行免签政策，请于报名时提供半年以上有效期护照复印件，并保证护照有三页空白页。（指护照有效期＞回程时间+6个月），未满 18 岁的儿童除了提供护照首页扫描件，还需要提供出生证明+父母的护照扫描，暂不收持香港、澳门身份证明书(DI）客人。
                <w:br/>
                (2)2-11岁以下为小童价，不占床减1000元/人，占床大小同价。
                <w:br/>
                (3)70岁以上（含70岁）老人，参团前须提供医院身体证明报告(含心电图、血压、呼吸道)并建议在直系亲属的陪同下参团，长期病患者和孕妇不建议参团，如报名时不主动提出，旅途中如遇任何因自身原因造成的意外则由旅客自行承担。
                <w:br/>
                (4)若游客因个人原因临时自愿放弃游览，景点门票费用、酒店住宿费用、餐费、车费等恕不退款。
                <w:br/>
                酒店房型不能指定，如客人住标双或大床有特别指定，将尽量满足，但不保证。以酒店确认为准！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1、卡塔尔与中国的时差为慢5个小时。
                <w:br/>
                2、当地插座为，电压240V， 频率50Hz，请注意携带转换插头。 
                <w:br/>
                3、卡塔尔夏季高温潮湿，每年5月至9月日照比较强烈，不建议长时间室外运动。10月至次年4月气候温暖舒适。 
                <w:br/>
                4、卡塔尔为穆斯林国家，应该尊重当地习俗，在公众场所不要举止过于亲密，同时在老城区女性也尽量避免穿着过于暴露。 
                <w:br/>
                5、在卡塔尔旅行时，在没有征得同意的情况下，不要随意拍摄当地人，尤其是小孩和穿着当地服饰的女性。 
                <w:br/>
                6、在卡塔尔旅行时，请大多数餐厅不提供猪肉类食品和含酒精的饮品，也不要自带酒精饮品在公共场所饮用。 
                <w:br/>
                7、卡塔尔公交、地铁或其他专门的排队区(例如机场、银行等)会设有女性专用席，男性乘客在搭乘时请注意区分。 
                <w:br/>
                8、在卡塔尔很多公共场所会有祈祷室的标志，请注意看清标志，不要随意进入祈祷室，打扰他人。 
                <w:br/>
                9、卡塔尔公路限速一般为80公里/小时，车速较快，且有很多不按规则行驶且不愿主动避让行人的司机，无论驾车还是步行都请 避让三分，注意安全。 
                <w:br/>
                10、卡塔尔的双休为周五和周六，大多数景点，超市，地铁和餐厅周五上午关门不营业，但是在下午2点后开始营业。
                <w:br/>
                11、卡塔尔并没有给小费的习惯，但餐厅服务员的收入并不高，若觉得服务、餐饮确实很好，可以按账单总数的5-10%给小费。 
                <w:br/>
                卡塔尔水质较差，自来水不可直接饮用，而市面上售的本地瓶装水均为海水淡化而成，价格约为1里亚尔一瓶，而进口瓶装水的 价格约为4-10里亚尔一瓶。 香港及澳门客人往返中国大陆应持有有效回乡证。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2018年12月21日起，中国公民持有效的中国普通护照在卡塔尔停留不超过30天免办签证。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报名提供清晰护照首页扫描件
                <w:br/>
                1、护照有效期直至行程结束后至少还有6个月
                <w:br/>
                2、至少有2页空白页（不含备注页）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1、卡塔尔与中国的时差为慢5个小时。
                <w:br/>
                2、当地插座为，电压240V， 频率50Hz，请注意携带转换插头。 
                <w:br/>
                3、卡塔尔夏季高温潮湿，每年5月至9月日照比较强烈，不建议长时间室外运动。10月至次年4月气候温暖舒适。 
                <w:br/>
                4、卡塔尔为穆斯林国家，应该尊重当地习俗，在公众场所不要举止过于亲密，同时在老城区女性也尽量避免穿着过于暴露。 
                <w:br/>
                5、在卡塔尔旅行时，在没有征得同意的情况下，不要随意拍摄当地人，尤其是小孩和穿着当地服饰的女性。 
                <w:br/>
                6、在卡塔尔旅行时，请大多数餐厅不提供猪肉类食品和含酒精的饮品，也不要自带酒精饮品在公共场所饮用。 
                <w:br/>
                7、卡塔尔公交、地铁或其他专门的排队区(例如机场、银行等)会设有女性专用席，男性乘客在搭乘时请注意区分。 
                <w:br/>
                8、在卡塔尔很多公共场所会有祈祷室的标志，请注意看清标志，不要随意进入祈祷室，打扰他人。 
                <w:br/>
                9、卡塔尔公路限速一般为80公里/小时，车速较快，且有很多不按规则行驶且不愿主动避让行人的司机，无论驾车还是步行都请 避让三分，注意安全。 
                <w:br/>
                10、卡塔尔的双休为周五和周六，大多数景点，超市，地铁和餐厅周五上午关门不营业，但是在下午2点后开始营业。
                <w:br/>
                11、卡塔尔并没有给小费的习惯，但餐厅服务员的收入并不高，若觉得服务、餐饮确实很好，可以按账单总数的5-10%给小费。 
                <w:br/>
                卡塔尔水质较差，自来水不可直接饮用，而市面上售的本地瓶装水均为海水淡化而成，价格约为1里亚尔一瓶，而进口瓶装水的 价格约为4-10里亚尔一瓶。 香港及澳门客人往返中国大陆应持有有效回乡证。
                <w:br/>
                <w:br/>
                1、此团为旅行社同业拼团，广东省中国旅行社股份有限公司委托旅游目的地具有相应资质的旅行社承接本旅行团在当地的接待业务，接待社的相关信息以及导游、领队的姓名和电话，在出团说明会时派发的行程表中告知，旅客对此表示同意。若本社此团收客人数太少(不足10人)则不开出团说明会，敬请谅解。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12、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2026-08-19T21:51:26+08:00</dcterms:created>
  <dcterms:modified xsi:type="dcterms:W3CDTF">2026-08-19T21:51:26+08:00</dcterms:modified>
</cp:coreProperties>
</file>

<file path=docProps/custom.xml><?xml version="1.0" encoding="utf-8"?>
<Properties xmlns="http://schemas.openxmlformats.org/officeDocument/2006/custom-properties" xmlns:vt="http://schemas.openxmlformats.org/officeDocument/2006/docPropsVTypes"/>
</file>