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【国庆早鸟】肯尼亚巴林联游10天|东非大裂谷 | 马赛马拉篝火晚会 | 乘坐陆地巡洋舰追踪动物 | 巴林中东后花园 | 广州GF行程单</w:t>
      </w:r>
    </w:p>
    <w:p>
      <w:pPr>
        <w:jc w:val="center"/>
        <w:spacing w:after="100"/>
      </w:pPr>
      <w:r>
        <w:rPr>
          <w:rFonts w:ascii="宋体" w:hAnsi="宋体" w:eastAsia="宋体" w:cs="宋体"/>
          <w:sz w:val="20"/>
          <w:szCs w:val="20"/>
        </w:rPr>
        <w:t xml:space="preserve">非洲中东联游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AA1715239743ZH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去程航班参考：广州✈巴林 GF123  1920/2300    飞行时间：约8小时40分钟
                <w:br/>
                                      巴林✈内罗毕 GF709 0140/0705     飞行时间：约5小时25分钟
                <w:br/>
                回程航班参考：巴林✈广州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Africa &amp; Middle East | 非洲中东连游
                <w:br/>
                1、Great Rift Valley | 东非大裂谷观景台，打卡，赏壮景
                <w:br/>
                2、Boma Dinner | 马赛马拉篝火晚会（若遇下雨，则取消）
                <w:br/>
                3、Game Drive | 乘坐陆地巡洋舰追踪动物
                <w:br/>
                4、Masai Village | 马赛村之旅
                <w:br/>
                5、Three Ones | 一座桥，一口井，一棵树
                <w:br/>
                <w:br/>
                一览无余 | 雪山、湖泊、东非大裂谷、非洲草原、追踪野生动物，中东风情
                <w:br/>
                安博塞利 | 观非洲最高峰——乞力马扎罗雪山美景
                <w:br/>
                马赛马拉两晚 | 马赛马拉，追踪野生动物
                <w:br/>
                东非大裂谷 | 驰骋于东非大裂谷，世界大陆上最大的断裂带
                <w:br/>
                中东风情 | 考古遗址、巴林堡、法塔赫清真寺、巴尔巴尔庙
                <w:br/>
                <w:br/>
                臻选酒店 | 内罗毕酒店+景区非洲特色酒店+麦纳麦酒店
                <w:br/>
                1晚安博塞利+1晚内罗毕+1晚埃尔蒙泰塔+2晚马赛马拉非洲特色酒店+2晚麦纳麦国际四星
                <w:br/>
                <w:br/>
                尊享旅行 | 小团出行
                <w:br/>
                9人派领队，最多不超15人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餐：自理  /  宿：航班上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Amboseli AA Camp 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内罗毕（约5小时）（肯尼亚）✈ 麦纳麦（巴林） 国际航班参考：GF708  NBO  BAH  1525/2045       飞行时间：约5小时20分钟
                <w:br/>
                酒店早餐后，驱车返回内罗毕，送往机场；
                <w:br/>
                乘国际航班飞往巴林首都麦纳麦；
                <w:br/>
                抵达后，入住酒店休息。
                <w:br/>
                交通：汽车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麦纳麦（巴林）
                <w:br/>
                酒店早餐后，前往参观【巴林贸易港考古遗址】，参观【巴林堡】（Bahrain Fort)；
                <w:br/>
                后参观【法塔赫清真寺】（Al Fateh)，深入了解阿拉伯文化；
                <w:br/>
                午餐后，参观【法赫德国王大桥】；
                <w:br/>
                前往参观【巴尔巴尔庙】，位于巴林岛北岸巴尔巴尔地区，是一座建于公元前 2500 年的宏大庙宇遗址；
                <w:br/>
                晚餐后，入住酒店休息。
                <w:br/>
                今日亮点：
                <w:br/>
                巴林贸易港考古遗址：卡拉特考古遗址（也译作： 巴林贸易港考古遗址）又被称作巴林堡，位于巴林岛上。巴林堡在葡萄牙殖民地时期称为葡萄牙堡，此外，它也是迪尔蒙文明时期的首都，后来用于葡萄牙人的港口。它于2005年被联合国教科文组织列入世界文化遗产，在巴林当地这里受到了政府的重点的保护。
                <w:br/>
                阿法塔赫清真寺(Al Fateh Grand Mosque)，是巴林王国最大的清真寺，占地6500平方米， 能够容纳7000多个参拜者，这个清真寺是1987年由谢赫·伊斯兰·萨尔曼·哈勒法(Sheikh Isa ibn Salman Al Khalifa)建成的，并以巴林创始人艾哈迈德·阿尔法特(Ahmed Al Fateh)命名。
                <w:br/>
                法赫德国王大桥：又名巴林道堤桥，大桥 1981 年开工，历时 4 年多，于 1986 年 11 月 25 日建成通车，位于波斯湾中的
                <w:br/>
                巴林湾，是连接巴林和沙特阿拉伯间的跨海公路大桥。大桥的命名是为纪念沙特阿拉伯的国王法赫德。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巴林✈广州  国际航班参考：GF122  BAH  CAN  2300/1200+1    飞行时间：约8小时
                <w:br/>
                酒店早餐后，酒店内休息
                <w:br/>
                午餐后，前往参观【第一口井】；第一口油井是位于于巴林萨基尔的 JEBEL DUKHAI（阿拉伯透亦称 “烟山”） 山脚下的 “JEBEL AD DUKHAN 一号井”1931年10月16日在开钻，1932年6月1日见油，原始产量高达每小时400桶；
                <w:br/>
                参观【生命之树】；
                <w:br/>
                前往【世贸中心】外围拍照，世贸中心楼高50层，耸立在King Faisal公路旁，与众多的地标相邻，如巴林金融港、巴林国家银行、Abraj Al Lulu和著名景点珍珠塔等；
                <w:br/>
                晚餐后，送往机场，搭乘国际航班返回广州。
                <w:br/>
                今日亮点：
                <w:br/>
                第一口井：是一口已经开采后废弃了的油井。据说是1932年波斯湾开采的第一口油井。因为有了这口井，才有了滚滚流淌着美元的波斯湾大油田。这口井改变了波斯湾，从此，贫瘠被富有代替。这第一口井喷出来的不是石油，而是希望之源。
                <w:br/>
                生命之树：独自位立于千燥的沙漠中长达数世纪之久，为生命的坚韧做了良好的示范。座落在距离阿斯卡尔 （Askar）约10公里的荒漠中，由于方圆几英里内没有明品的水源或植被，它能奇迹般地行活400多年，遂成为当地的传奇。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1.签证：肯尼亚电子签证和巴林落地签；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6.用车：肯尼亚景区9座旅游敞蓬越野车，巴林空调旅游巴士；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行程表中所列餐食，“自理”表示该餐食不包含在行程中；
                <w:br/>
                3.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2025-09-14T22:39:56+08:00</dcterms:created>
  <dcterms:modified xsi:type="dcterms:W3CDTF">2025-09-14T22:39:56+08:00</dcterms:modified>
</cp:coreProperties>
</file>

<file path=docProps/custom.xml><?xml version="1.0" encoding="utf-8"?>
<Properties xmlns="http://schemas.openxmlformats.org/officeDocument/2006/custom-properties" xmlns:vt="http://schemas.openxmlformats.org/officeDocument/2006/docPropsVTypes"/>
</file>