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秘鲁26天丨北京直飞可配联运丨9大特色餐丨升级两晚当地五星酒店丨游双国伊瓜苏大瀑布丨|阿根廷游船大冰川|火地岛|秘鲁鸟岛丨纳斯卡小飞机丨天空之城马丘比丘丨行程单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SA1709863093lR-FHXY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①瓦卡奇纳沙漠绿洲
                <w:br/>
                ② 帕拉卡斯国家保护区
                <w:br/>
                ③智利名酒庄品酒
                <w:br/>
                ➃ 圣谷秘境
                <w:br/>
                ⑤走进安第斯山脉深处，安排古印加部落家访
                <w:br/>
                ⑥ 帕拉卡斯区海边酒店
                <w:br/>
                》探秘亚马逊热带雨林
                <w:br/>
                》9大南美特色风味美食
                <w:br/>
                》巴西、阿根廷两国不同角度赏瀑布
                <w:br/>
                》入住圣谷17世纪印加庄园 超豪华酒店
                <w:br/>
                》升级利马国际品牌超豪华酒店
                <w:br/>
                》入住亚马逊雨林酒店
                <w:br/>
                》升级入住帕拉卡斯区海边酒店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w:t>
            </w:r>
          </w:p>
        </w:tc>
        <w:tc>
          <w:tcPr/>
          <w:p>
            <w:pPr>
              <w:pStyle w:val="indent"/>
            </w:pPr>
            <w:r>
              <w:rPr>
                <w:rFonts w:ascii="宋体" w:hAnsi="宋体" w:eastAsia="宋体" w:cs="宋体"/>
                <w:color w:val="000000"/>
                <w:sz w:val="20"/>
                <w:szCs w:val="20"/>
              </w:rPr>
              <w:t xml:space="preserve">早餐：X     午餐：√     晚餐：特别安排：传统特色风味的【巴西烤肉】，巴西烤肉外焦内嫩，厨师将一道道不同部位的精美烤肉，轮流送到客人面前，让客人根据自己的爱好，选择不同的部位，再由厨师削切入盘，直到游客吃足为止。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交通：参考航班：LA3342 GRU GIG 0830 0935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早餐后，乘坐飞机乘车前往伊瓜苏。抵达后参观【伊瓜苏鸟园】，可以观赏到巴西国鸟金刚鹦鹉和巨嘴鸟TUCANO，火烈鸟等热带地区的品种丰富的鸟类。
                <w:br/>
                交通：参考航班：LA3290 GIG IGU 1110 1325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FOZ PRESIDENTE COMFORT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 布宜诺斯艾利斯
                <w:br/>
                早餐后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HOWARD JOHNSON PLAZA / HOTEL SCALA/ AMERIAN CONGRESO HOTEL/ GRAN HOTEL BUENOS AIRES或同级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 GRAN HOTEL BUENOS AIRES或同级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 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HOTEL/GRAN HOTEL BUENOS AIRES或同级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 ✈ 圣地亚哥
                <w:br/>
                早餐后乘坐飞机前往智利圣地亚哥，抵达后，市区精华游：参观总统府（外观）、ARMAS(阿马氏)广场，建立于西班牙殖民时代的【大教堂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DIEGO DE ALMAGRO PROVINDENCIA或同级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 MERCURE SANTIAGO CENTRO/ DIEGO DE ALMAGRO PROVINDENCIA或同级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DIEGO DE ALMAGRO PROVINDENCIA或同级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✈利马
                <w:br/>
                早上乘坐飞机前往利马，利马市区精华游，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
                <w:br/>
                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早餐后，乘机飞往利马，抵达后接机。午餐后沿沙漠海岸公路前往皮斯科小镇（车程3.5-4小时）。抵达后送往酒店休息，结束当天行程。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早上乘坐飞机前往伊基托斯。乘车前往Explorama码头。前往亚马逊河流域40公里的CIEBA TOPS,那里配有空调和热水，私人浴室，在雨林中为您提供舒适的家。下午徒步走在美丽的原始热带雨林保护区的周边。林中古木参天，植被茂盛。导游也会介绍一些亚马逊森林的传说。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 ✈ 利马
                <w:br/>
                早上乘船去观赏海豚，参观印第安人的村落，导游介绍印第安人的文化是如何从欧洲传播来后又是如何传承下去的。还有机会看到一些当地的手工艺品的制造和长老们用特有工具来打猎，下午可安排食人鱼钓鱼之旅。晚上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 DAZZLER SAN ISIDRO / INNSIDE BY MELIÁ LIMA MIRAFLORES 或同级升级1晚国际连锁品牌超豪华酒店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  ✈圣保罗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 ✈北京 (飞行时间约23小时15分，经停马德里2小时)
                <w:br/>
                早上前往机场，乘坐国际航班返回中国.
                <w:br/>
                交通：参考航班：CA898 GRU PEK 0915 1930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晚上抵达北京后，结束此次愉快旅程。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行程所列餐费（转候机及自由活动期间除外），全程每日酒店西式早餐，午、晚餐为中式餐食（用餐标准为六菜一汤）或当地餐或特色餐；
                <w:br/>
                4. 行程所列游览期间空调旅行车；
                <w:br/>
                5. 行程所列景点第一门票（注：全程景点首道门票（耶稣山、巴西伊瓜苏瀑布、伊瓜苏鸟园、阿根廷伊瓜苏瀑布、大冰川国家公园、火地岛国家公园、科洛尼亚船票、MARAS 盐田、MOROY 梯田、马丘比丘观光火车票及景区门
                <w:br/>
                票、鸟岛游船，伊基托斯游船）； 
                <w:br/>
                6. 9 大特色餐：传统特色巴西烤肉，里约特色巴西菜，伊瓜苏瀑布景区西式自助特色午餐，卡拉法特古法烤全羊，瓦尔帕莱索海鲜面，印加庄园酒店三道式烛光晚餐，秘制羊驼肉风味餐，皮斯科传统地道秘鲁菜，伊基托斯雨林酒
                <w:br/>
                店风味餐
                <w:br/>
                7. 赠送阿根廷大冰川 1 小时游船（由于是赠送项目，如因航班等不可抗力因素导致无法乘坐游船，费用不退）；
                <w:br/>
                8. 乌鲁班巴升级入住 17 世纪印加庄园 超豪华酒店，利马升级 1 晚喜来登或同级国际品牌 超豪华酒店
                <w:br/>
                9. 价值 30 万中国人寿旅游意外保险；
                <w:br/>
                10. 赠送去程北京机场附近住宿 1 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巴西签证费用。受巴西领馆委托，现通知申请人可自已递送巴西签证，也可委托有资格的旅行社代送巴西签证，如你委托我司代送巴西签证，请另行购买我们的服务，巴西签证费 920 元，签证中心服务费 68 元，签证中心填表
                <w:br/>
                费: 2 元: 邮寄费: 70 元: 短信费: 18 元，巴西签证费用合计为：为 1078 元。
                <w:br/>
                3. 阿根廷签证费用 CNY2920。持有效美国签证可申请阿根廷电子签
                <w:br/>
                说明：持有效美国签证可免签秘鲁与智利（美国签证有效期半年以上）、乌拉圭（美国签证有效期一年以上）；
                <w:br/>
                4. 国内段往返机票及地面交通；
                <w:br/>
                5. 美国签证费、EVUS 美签电子登记费用、南美签证所需公证费，乌拉圭签证
                <w:br/>
                6. 获得签证后延期出发的游客，须按对应线路的退改政策收取少量更改费用，获得签证后取消参团的客人，须按对应线路的退改政策收取定金费用；
                <w:br/>
                7. 全程司导服务费 USD299/人，小费请现付我司领队
                <w:br/>
                8. 额外游览用车超时费（导游和司机每天正常工作时间不超过 10 小时，如超时需加收超时费）；
                <w:br/>
                9. 行程中所列游览活动之外项目所需的费用；
                <w:br/>
                10. 单间差 CNY9100.00/全程(分房以同性别客人住一房为原则，如需住单人间，报名时应提出申请，并补交单间差；如报名时为夫妻、母子/父女（子、女需占床）、兄弟姐妹需住一间房请提前告知，在不影响整团出现单人间
                <w:br/>
                的情况下予以安排同住，否则以我社安排分房为准；
                <w:br/>
                11. 在机场内转机、候机及在飞机上时间及自由活动期间用餐由客人自理(在美国及南美内陆的航班不提供免费的飞机餐)；
                <w:br/>
                12. 出入境行李的海关税、全程行李搬运费、保管费以及行李托运费；
                <w:br/>
                13. 客人个人消费及其他私人性开支。例如交通工具上非免费餐饮费、洗衣、理发、电话、饮料、烟酒、付费电视、行李搬运、邮寄、购物、行程列明以外的用餐或宴请等；自由活动期间交通费；
                <w:br/>
                14. 因个人原因滞留产生的一切费用；
                <w:br/>
                15. 因气候或飞机、车辆、船只等交通工具发生故障导致时间延误或行程变更引起的经济损失和责任以及行李在航班托运期间的造成损坏的经济损失和责任。
                <w:br/>
                16.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飞往南美洲的航班，国际航班单程飞行时间大约在28-34小时左右，飞行路程普遍比较辛苦，建议有需要的客人，国际航段从经济舱升级为公务舱。如有此需求的客人，请报名时即提出升舱要求。我们将根据实时价格收取客人升舱补差费用。
                <w:br/>
                2.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3. 南美航空公司存在行李丢失问题，一旦发生行李丢失，我社将积极协助客人办理相关手续，并向承运航空公司及投保保险公司索赔，但不承担赔偿责任。如客人不满意保险赔偿金额，可自行投保高额保险。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br/>
                本产品供应商为：广州风花雪月国际旅行社有限公司
                <w:br/>
                ，许可证号：L-GD-CJ00331，联系电话（座机）020-83251052。此团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南美五国签证情况：
                <w:br/>
                1.巴西：在北京、上海、广州都有领馆，旅游签证可以在广州送（广州签证中心需要客人亲自前往中心签名），不分领区，其它签证都要分领区送，以工作地来划分；大公务护照免签
                <w:br/>
                2.阿根廷：阿根廷移民局电子旅行许可（AVE）已经开放申请，持有有效美国B类签证的中国普通护照的旅游游客可以在网上直接交费填表，十个工作日后可看到审批结果，无须再向阿根廷领事馆申请纸质旅游签证。
                <w:br/>
                （福建护照必须申请阿根廷纸质签证）
                <w:br/>
                3.乌拉圭：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4.智利：中国护照持有6个月及以上有效美国或加拿大签证(过境签证除外)，单次停留时间最长不超过90天）；持有美国绿卡可免签进入智利。 
                <w:br/>
                5.秘鲁：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2026-04-05T21:33:22+08:00</dcterms:created>
  <dcterms:modified xsi:type="dcterms:W3CDTF">2026-04-05T21:33:22+08:00</dcterms:modified>
</cp:coreProperties>
</file>

<file path=docProps/custom.xml><?xml version="1.0" encoding="utf-8"?>
<Properties xmlns="http://schemas.openxmlformats.org/officeDocument/2006/custom-properties" xmlns:vt="http://schemas.openxmlformats.org/officeDocument/2006/docPropsVTypes"/>
</file>