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国庆【厦遇土楼 纯玩】福建动车4天｜云水谣土楼｜鼓浪屿旅拍｜帆船出海体验｜赶海捉蟹｜老别墅下午茶｜海鲜大咖锅｜行程单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❤【最美土楼】影视作品&amp;大型综艺《爸爸去哪儿》取景地，最浪漫土楼-云水谣！
                <w:br/>
                ❤【任性撒欢】小资帆船出海冲浪邂逅海豚，体验本土渔民滩涂赶海日常~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南靖云水谣土楼-厦门
                <w:br/>
                酒店享用早餐，厦门岛内各酒店免费上门接送前往南靖土楼云水谣。（因我们都是大巴车直接接送，有的酒店客人需走到离酒店最近的集合点上车，以工作人员通知为准；当天为全国拼大团，人数较多，请知悉！）
                <w:br/>
                车程约3小时，抵达餐厅赠送用午餐（因贵宾都是来自天南地北，众口难调，客家菜口味偏清淡。十人一桌，八菜一汤，人数增减菜色也相应增减）。
                <w:br/>
                景点 · 小桥流水人家（世界文化遗产地、福建最美的乡村、国家AAAAA级景区）云水谣古镇
                <w:br/>
                位于漳州市南靖县境内，属于世界文化遗产“福建土楼”的一个景区，国家5A级。那里山川秀美、人文丰富。村中幽长古道、百年老榕、神奇土楼，还有那灵山碧水，无不给人以超然的感觉。 
                <w:br/>
                游览陆地上的诺亚方舟--【和贵楼】，和贵楼又称山脚楼，建于清代雍正十年，是南靖最高的土楼。顾名思义，和贵楼是劝世人弘扬以和为贵的传统美德。建在以方圆220根大松木做桩的基础上，整座楼像一艘大船停泊在沼泽地上，虽历经200多年仍坚固稳定巍然屹立。
                <w:br/>
                参观影视基地、百年老街--【云水谣古道】，漫步在云水谣鹅卵石的古道，游览省内最高最大最为集中的千年古榕树群、溪岸边13棵百年千年老榕，榕树下一条被踩磨得非常光滑的鹅卵石古道伸向远方。古道旁，有一排两层老式砖木结构房屋，那就是长教已有数百年历史的老街市。
                <w:br/>
                游览最精致的双环圆楼--【怀远楼】，怀远楼是目前建筑工艺最精美、保护最好的双环圆形土楼，为简氏家族所建。怀远楼最引人注目之处在于内院核心位置的祖堂，也就是家族子弟读书的地方“斯是室”。
                <w:br/>
                    适时乘车返回厦门市区，旅游巴士沿路依次送各位贵宾回酒店休息。
                <w:br/>
                <w:br/>
                温馨提示：
                <w:br/>
                ☆ 因车程较远，途中会在服务区及在土楼农家喝茶稍作休息，其中会有水果，茶叶等摊铺，非旅行社安排购物店，请谨慎自愿购买！
                <w:br/>
                交通：汽车
                <w:br/>
              </w:t>
            </w:r>
          </w:p>
        </w:tc>
        <w:tc>
          <w:tcPr/>
          <w:p>
            <w:pPr>
              <w:pStyle w:val="indent"/>
            </w:pPr>
            <w:r>
              <w:rPr>
                <w:rFonts w:ascii="宋体" w:hAnsi="宋体" w:eastAsia="宋体" w:cs="宋体"/>
                <w:color w:val="000000"/>
                <w:sz w:val="20"/>
                <w:szCs w:val="20"/>
              </w:rPr>
              <w:t xml:space="preserve">早餐：√     午餐：赠餐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景点 ·网红打卡【山海健康步道】——打卡“八山三水”盛景（今天开始均为MINI 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2、用餐：全程含3早2正，餐标：圆笼餐：40元/人，海鲜大咖：30元/人，10人一桌，视客人人数安排增减菜品，团队不足10人时，导游将按照餐标进行退费，自行吃小吃；不用不退；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5、住宿：入住厦门3晚当地网评4钻酒店（每成人每晚一个床位）。具体酒店名称以出团通知书为准。行程中的酒店不提供自然单间，若出现单男单女，请补房差：650元/人； 
                <w:br/>
                参考酒店：
                <w:br/>
                厦门金宝、柏纳（湖里大道店）、香草园、森海丽景或同标准酒店；酒店不可指定，具体住宿方案以实际安排为准。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2025-09-14T20:33:13+08:00</dcterms:created>
  <dcterms:modified xsi:type="dcterms:W3CDTF">2025-09-14T20:33:13+08:00</dcterms:modified>
</cp:coreProperties>
</file>

<file path=docProps/custom.xml><?xml version="1.0" encoding="utf-8"?>
<Properties xmlns="http://schemas.openxmlformats.org/officeDocument/2006/custom-properties" xmlns:vt="http://schemas.openxmlformats.org/officeDocument/2006/docPropsVTypes"/>
</file>