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【圆满深坑&amp;住享蜂巢 】华东双飞6天丨上海深坑酒店+南浔希尔顿太阳酒店+南京蜂巢酒店丨牛首山佛顶宫丨京杭大运河水上游丨太阳酒店灯光秀+拈花湾禅意灯光秀丨南浔古镇丨龙坞茶园旅拍丨金陵盐水鸭+杭帮菜行程单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YJ-20240408-S1</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上海市-无锡市-杭州市-湖州市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6</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进出港口以及具体航班时间以出团通知书为准。</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 地标建筑
                <w:br/>
                【上海深坑洲际酒店】入住世界十大建筑奇迹上海世贸深坑酒店，享迪拜帆船酒店大师设计之美，价值4000+，一起开启地平线下的想象！夜晚的深坑酒店给人一种梦幻的感觉，看深坑奇观，地平线下的想象开启全新探索，一起来欣赏这场奇幻震撼的光影吧！
                <w:br/>
                【南浔希尔顿太阳酒店】"旭日东升，水绕新城”，全球最大的“球”，整座酒店外观呈球状，宛如一颗明珠镶嵌在湖面，同时也被称之为“太阳酒店”。灵感以“旭日东升，水绕新城”为主题，犹如一颗明珠镶嵌于晶晶水面，与四周的水景贯穿始终，象征着秀美南浔发展的光明前景。价值1500+！
                <w:br/>
                【南京蜂巢酒店】入住一晚耗资30亿元在悬崖百米处竖起的高楼，独特的蜂巢设计，酷似外星人基地，价值1300+，南京新地标网红酒店南京蜂巢酒店，极具未来主义风格，宛如置身外星世界，给你神奇体验和非凡感受。
                <w:br/>
                <w:br/>
                ※ 缤纷景点
                <w:br/>
                【南京新地标牛首山】40亿建造的佛教艺术宫殿，世界佛教文化新遗产，朝拜礼佛神圣道场，必游网红打卡地之一！
                <w:br/>
                【江南水云间南浔古镇】一块古老神奇而又美丽非凡的土地，1300年建镇史的江南水乡古镇，中国首批十大历史文化名镇之一！
                <w:br/>
                【领略千年运河魅力】坐船沿水路，大运河上既能感受大运河千年遗韵又能欣赏新姿新貌，让我们一路穿越古今两千年！
                <w:br/>
                <w:br/>
                ※ 绚烂夜秀
                <w:br/>
                【拈花湾《禅行》夜游】拈花塔下，清风灯亮；五灯湖畔，花开五叶；夜游拈花湾，声电光影完美融合，呈现出一场场震撼人心的视觉盛宴！
                <w:br/>
                【闪耀的太阳灯光秀】夜幕下的明珠亮起来了，太阳酒店在奇幻灯光秀下变幻出五彩缤纷的绚丽图案，湖面上的建筑倒影会随着斑斓的灯光，明亮交相呼应，美轮美奂！
                <w:br/>
                【深坑酒店崖壁光影秀】18000㎡崖壁光影秀，地心深处的东方神话，呈现神话中的缭绕云雾、玄幻异兽与各色空间奇观，打造声势恢弘的视听盛宴！
                <w:br/>
                <w:br/>
                ※ 食在江南
                <w:br/>
                【金陵盐水鸭】“金陵无处不吃鸭，金陵鸭无处不可吃”，南京人独具创意的各种形式鸭肴烹饪技法，味道非同一般！
                <w:br/>
                【太湖湖鲜宴】“太湖白虾甲天下，熟时色仍洁白”。白虾壳薄、白鱼肉嫩、银鱼嫩滑，吃在嘴里，奇嫩异常，鲜美无比！
                <w:br/>
                <w:br/>
                ※ 尊享品质
                <w:br/>
                【广东独立成团】安心无忧行，优秀导游+安全用车+安眠酒店+安享用餐，每人每天送一支矿泉水，尽享旅行好时光！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广州—上海（航班时间段：0700-1600）
                <w:br/>
                集合：请于广州机场见蓝色“誉江南”旗帜集合，我们的工作人员为您办理好乘机手续、行李托运、以及登机口指引等事宜，后乘机前往上海，抵达后专职导游接团，开启江南之旅。
                <w:br/>
                注意：华东港口众多（参考港口：上海/杭州/无锡/南京/扬州/合肥/南通/义乌/芜湖/常州/宁波），我社有权根据航班港口时间调整行程顺序，变更入住城市顺序，但不减少景点与游览时间，敬请谅解。
                <w:br/>
                游览：【十里洋场•外滩】（游览时间不少于40分钟）外滩是近代上海城市的起点，也收录着整座城市的精华。自1843年上海开埠（通商）以来，这里便成为了整座城市中最繁华的区域，时至今日。沿着宽阔的黄埔江，外滩一侧百年历史的万国建筑与对岸陆家嘴的新型都市交相辉映，转眼间展现着上海的过往与繁华。
                <w:br/>
                 游览：【城隍庙商城】（游览时间不少于1小时）是老上海的代表，古典的中式建筑，海派的前店后坊，还有特色小吃可满足游客们味蕾的需求，城隍庙小吃是由明朝永历年间，这里的小吃讲究精巧细致，量不多，价不贵，正应了上海人“少吃一点，多吃几样”的风格；大家可以自费品尝（推荐：南翔馒头店、小吃广场、绿波廊餐厅等）。
                <w:br/>
                奢住：【上海佘山世茂洲际酒店（世茂深坑酒店）】位于“上海之根”- 松江，毗邻上海虹桥枢纽区域。酒店的建筑设计极富创新，建造了12年的酒店遵循自然环境，充分利用深坑岩壁的曲面造型悬挂并建造在深坑岩壁之上，主体由地表以上2层及地表以下88米的15层构成。设计打破多项专利，作为全球瞩目之焦点，为旅行者们带来商务、休闲及探索旅行的奢华体验。这个建筑奇迹是“一生必去”目的地之一，开启你的洲际人生之旅。酒店主体建筑主要分为三部分：地上部分、坑下至水面部分、水下部分。其中，坑下至水面部分以建筑主楼为主；水下部分是酒店的特色客房区和特色水下餐厅。大堂以“地心奇遇”为主题，墙面立体，呈古铜色，与矿坑岩层相呼应。从大堂舒适的休息区，即可望见外围的景观。大堂中心有动态水幕，倾泻而下的水幕，不断变换形态，异常美丽。
                <w:br/>
                夜晚：【光影剧场“深坑·山海寻隐”】以中国志怪古籍《山海经》为主要灵感，结合灯光、激光、雾森、无人机等新型多媒体技术手段，在超过18,000平米的层崖峭壁、383米的环绕岩石屏幕、900平米的水幕之上，呈现具有东方神话色彩的缭绕云雾、玄幻异兽与空间奇观。长达二十分钟的光影剧场以三个篇章铺陈而开，期间，梼杌、白泽、神龟等奇珍异兽接连现身，跨越远古与现实的时空裂缝,指引少年勇闯前路；各类奇幻星象层出不穷，五色霞光与云海缭绕，虚实飘渺、亦幻亦真，震撼人心。（展示时间以酒店安排为准）。
                <w:br/>
                <w:br/>
                特别备注：
                <w:br/>
                1、报名时行程为参考,团航班进出口城市为上海/常州/杭州/无锡/南京/扬州/合肥/南通/义乌/芜湖等或同一港口往返，具体的行程游览顺序将根据航班安排的首末站城市最终确定。
                <w:br/>
                2、具体集合时间及地点将在出团前告知。
                <w:br/>
                3、航班以实际出票为准，进出港口的不同，入住各城市及景点游览顺序也将有调整，但决不会影响该行程的行走及接待标准，以旅行社出票为准，不可更改，出票前不另行通知，以出发前通知集中时间为准。
                <w:br/>
                4、参考航班时间段：06:00-23:55,实际以出票为准。
                <w:br/>
                5、因华东特殊情况，第一天有可能会是司机兼导游或安排专职接机导游接机，有可能会与后面的接团导游不同，但不会影响接待质量，请知悉。
                <w:br/>
                6、12-30岁客人参团报名，需加收800元/人！！
                <w:br/>
                交通：飞机/旅游车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入住：上海佘山世茂洲际酒店（世茂深坑酒店）（备注：由于高标酒店规定，不可指定标间/大床，以前台安排为准；如需使用酒店泳池请提前自备泳帽&amp;泳衣，酒店泳池是否开放以酒店方为准）</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上海—杭州
                <w:br/>
                享用：酒店价值288元/人自助早餐，除了简单的冷菜、水果和甜品，你还可以不限量单点各种主菜。炒饭、班尼迪克蛋.....每一道都是大菜硬菜，在外面的餐厅分分钟值近百块的那种。
                <w:br/>
                车赴：浙江省会、丝绸之府、休闲之都杭州（车程约2小时）；
                <w:br/>
                游览：【京杭大运河（游船）】（游船时间约30分钟）至距今已有2480多年历史的京杭大运河最南端标志·【拱宸桥】，抚摸千年古桥， 聆听运河故事，欣赏两岸风光，了解运河的前世今生。 
                <w:br/>
                游览：【西湖风景区】（游览时间不少于1.5小时，不含游船，若需乘船，船费自理，此团是不加点团，若自愿前往可委托导游代为购买，但不在加点赔偿范畴内）西湖是杭州的一张名片，更是杭州的灵魂，一年四季各有千秋，春来“花满苏堤柳满烟”，夏有“红衣绿扇映清波”，秋是“一色湖光万顷秋”，冬则“白堤一痕青花墨”。导游侃侃道来“山外青山楼外楼，西湖歌舞几时休，暖风吹得游人醉，直把杭州作汴州”的西湖历史，听许仙白娘子的爱情故事。
                <w:br/>
                提示：如遇西湖风景区交通管制，除公交车外，其他的车辆禁止进入西湖风景区，需要步行或是转乘公交车（此费用自理）进入景区，造成不便敬请谅解！
                <w:br/>
                游览：【龙坞茶园旅拍】（游览时间不少于1小时，提供茶巾、围裙、茶蒌换装，赠饮龙井一杯），国家4A级旅游景区的龙坞茶镇素有“千年茶镇、万担茶乡”的美誉，山水相依，茶山连绵，负氧离子浓度常年在4000个/cn3以上，是天然的大氧吧。人少，景美，文艺打卡地，外地人很少知道这里，是目前杭州热门打卡点；
                <w:br/>
                交通：旅游车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入住：未来科技城同派/杭州德信福元酒店/顺昌大酒店/杭州两岸国际大酒店/杭州云鲤悦酒店/杭州怿铂 酒店/杭州紫金港郁金香酒店或同等级酒店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杭州—湖州
                <w:br/>
                参观：【丝绸工厂】（车程约1.5小时，参观约90分钟）中国是世界上最早生产丝绸的国家，有 “丝绸之国”之称，而浙江则是中国丝绸的重点产区和出口基地，素称“丝绸之府”。全省生丝产量、绸缎产量和出口量，均列居全国首位。浙江丝绸的特点是产品品种齐全，花样繁多，续、罗、绸、缎、锦、 纺、绒、纱无所不有。
                <w:br/>
                前往：湖州（车程约1.5小时）； 
                <w:br/>
                游览：【南浔景区】（游览时间不少1.5小时）。是江南六大古镇之一，建至今已有750多年历史，凭借独特的历史地位和人文景观，荣膺“中国十大魅力名镇”、“中国历史文化名镇”等称号。怀旧的麦芽糖，斑驳的石板路，蜿蜒的小河道，河中的浣洗，河边的早茶，都是现代文明中的一股清泉。
                <w:br/>
                游览：【水晶晶广场】（自由活动）南浔希尔顿太阳临桥对望，广场内的20幢商业楼，集商业、餐饮、旅游观光、休闲娱乐、特色购物、文化展示为一体的大兴主题旅游休闲体验区。
                <w:br/>
                奢住：【南浔太阳酒店】湖州新网红地标建筑，全球最大的球体建筑，酒店配备337间典雅舒适的客房及套房，其设计和装饰撷取了江南水乡的写意婉约，又不失精致简洁的现代感。细腻柔软的床品助力宾客的深度睡眠；智能调光模式系统、自动窗帘、无线充电设备便捷省心；宽敞独立的办公区域、高速无线上网服务、独立花洒及浴缸、“瑰珀翠”品牌洗护备品等配备暖心齐全，让宾客尽享轻松愉悦的入住时刻！
                <w:br/>
                交通：旅游车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入住：湖州南浔希尔顿太阳酒店（备注：由于高标酒店规定，不可指定标间/大床，以前台安排为准；如需使用酒店泳池请提前自备泳帽&amp;泳衣，酒店泳池是否开放以酒店方为准）</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湖州—南京
                <w:br/>
                享用：酒店中西式自助早餐，早餐厅被评为湖州必吃榜，早餐十分丰盛满足，中西结合，炒菜、咖啡、甜点、面包……一应俱全。还有精致湖州特色点心供应品尝！
                <w:br/>
                车赴：六朝古都南京（车程约2.5小时）；
                <w:br/>
                圣景：【金陵胜境•牛首山】（游览时间不少于2小时，景交自理20元/人）牛首山又名“天阙山”，因山顶突出的双峰对峙，恰似牛头双角而得名，是金陵四大名景之一。素有“春牛首，秋 栖霞 ” 的说法。景区内【佛顶宫】属于深坑建筑，佛顶骨舍利长期供奉之所，其外部空间分为大穹顶、小穹顶和佛顶摩崖三大部分；内部空间共九层，地上三层、地下六层，由禅境大观、舍利大殿和舍利藏宫三大空间构成。整个佛顶宫不仅是珍藏佛祖顶骨舍利、接受信众瞻礼参拜的主要场所，还是将舍利文化、世界佛禅文化以各种艺术手法集中呈现的文化展陈场所。【佛顶塔】佛顶圣境的标志性建筑之一，九级四面，是一座唐代风格的建筑，与明代弘觉寺塔相为呼应，重现了历史上牛首山“双塔”的恢弘格局。
                <w:br/>
                游览：【秦淮河夫子庙风景区】（自由活动不少于1小时）看秦淮河两岸风光，感受旧时“江南佳丽地、金陵帝王洲”的气势，在这里不仅能看到古都南京的历史建筑，还能吃到地道的秦淮风味小吃，可自费品赏特色小吃（魁光阁的五香茶叶蛋、五香豆；永和园的蟹壳黄烧饼、开洋干丝；奇芳阁的鸭油酥烧饼、麻油干丝）； 
                <w:br/>
                体验：超五星悬崖深坑【南京蜂巢酒店】。酒店以生态修复理念为基础，响应国家绿色发展的号召，建造成与山体相融相生的仿生特色酒店利用原有宕口岩壁的凹凸起伏，通过镶嵌的方式将两个“蜂巢” 建筑主体和自然环境融合，建筑与环境相融互生。这里有独特的蜂巢设计，酷似外星人基地。整体建筑形态呈未来主义风格，尽展奇幻多姿之妙。山水相融之处，建筑依崖而建，俯瞰全城；云雾缥缈之间，白鹭盘旋，客房飞瀑环抱而生，百米银川直泻而下，落于璀璨大堂，宛若仙境花园。客房打造无双的蜂巢体验空间，让人叹为观止。两个蜂巢体块中间设计为悬崖瀑布景观，结合百米蹦极娱乐项目，建筑、景观和娱乐一体化，极具未来主义风格，宛如置身外星世界，创造出神奇体验和非凡感受。
                <w:br/>
                交通：旅游车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入住：南京蜂巢酒店或同等级酒店（备注：由于高标酒店规定，不可指定标间/大床，以前台安排为准）</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南京—无锡
                <w:br/>
                车赴：被誉为太湖边“充满温情和水的城市”的无锡（车程约2小时）；
                <w:br/>
                参观：【无锡紫砂博物馆】（参观时间不少于90分钟）博物馆收藏着各种年代，各种风格的紫砂陶器精品约数百件，众多国家级工艺美术大师吕尧成、鲍志强、徐秀棠、徐汉棠、汪寅仙、周桂珍等均亲临指导，共同探讨紫砂艺术，更有逾百万紫砂爱好者，中外友人及国家各级领导，来此参观过；
                <w:br/>
                游览：【唐风宋韵•拈花湾小镇】（游览时间不少于2小时）中国最具禅意小镇，位于山环水抱的太湖之滨，世界佛教论坛永久会址，一砖一石，一花一草都透着淡淡的禅意，给人带来自然的宁静和平和。【香月花街】香月花街是拈花湾的禅意主题街，是欣赏和体验拈花湾禅意生活的绝佳去处，被称为“禅意生活的缩影和绝佳体验地”。【拈花湖】拈花湖旁的檐下走廊，在水雾中宛如仙境。夜里的拈花湖在彩灯、水雾和倒影的环绕下显得格外明媚。
                <w:br/>
                晚上：【《禅行》•光影秀】G20文艺晚会总制片人及核心团队打造——拈花湾《禅行》，入夜之后，华灯初上，声电光影的完美结合被演绎得璀璨夺目、流光溢彩。全新升级的舞美灯光效果，360°沉浸的梦幻表演景致，一步一景，皆是画卷！（演出时间以景区公布为准，若因天气或机械原因停演，敬请谅解！）
                <w:br/>
                交通：旅游车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入住：无锡宜尚酒店/无锡曙光薇酒店/无锡明都酒店或同等级酒店</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无锡—上海—广州（航班时间段：1600-2300）
                <w:br/>
                参观：【珍珠博物馆】（参观时间不少于90分钟）位于“太湖明珠“无锡，30年传随太湖珍珠产业，引进尖端设计资源，集珍珠养殖、珍珠加工、珍珠产品研发、珍珠首饰设计、珍珠文化展示和销售于一体。
                <w:br/>
                游览：【长广溪国家湿地公园】（游览时间不少于1小时）湿地公园内石塘廊桥，是东蠡湖的标志性景观之一，是目前全市最长的、反映蠡湖历史文化的、具有江南特色的廊桥。长广溪西岸，群峰连绵，古木参天，山辉川媚；溪东是无边无际的平原，平畴绿野，景色秀美。横卧在长广溪上的石塘桥、横山桥、南泉桥、吴塘桥等几十座桥梁，宛如一条条彩虹卧波，沟通了东西陆上交通。“长广溪头涨绿醅，山村一夜落黄梅。家家结网垂杨底，无数白鱼如雪来。”清氏诗人秦瀛在《白鱼如雪来》一诗中，描绘出了长广溪如画的风光。
                <w:br/>
                送机：车赴机场乘机飞返，结束愉快华东之旅！
                <w:br/>
                交通：旅游车/飞机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自理</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1.交通：来回程团队经济舱特惠机票（如遇天气等不可抗力因素导致航班延误或停飞，我司不做赔偿，敬请原谅）。 
                <w:br/>
                2.住宿：全程入住超豪华酒店，一晚南京蜂巢酒店，一晚南浔希尔顿太阳酒店，一晚上海深坑洲际酒店，若单人入住或出现单男单女，请自补单房差，行程参考酒店无法接待的情况下，我社将选择其他酒店，但标准不低于上述酒店！ 
                <w:br/>
                3.用餐：行程中含5早5正，酒店内含早餐，正餐40元/人，天下第一鲜60元/人，十人一桌八菜一汤（若不足10人，根据实际人数决定菜品数量或人数少于6人建议退餐费自理）；华东地区餐饮风味、用餐条件与广东有一定的差异，大家应有心理准备。行程内所含餐如不使用，属于自愿放弃，不退任何费用。 
                <w:br/>
                4.用车：根据实际人数全程当地选用5-55座空调旅游车（保证一人一个正座），客人请保管好自己财物。（根据航班时间不同，第一天接机的车会与第二天的用车不同，请注意携带好自身物品） 
                <w:br/>
                5.导游：当地普通话导游；费用已含导游服务费，不派全陪。 
                <w:br/>
                6.成人含景点第一道大门票，其中园中园门票需客人自理。除遇不可抗力自然原因外，以上景点门票客人自愿放弃的及赠送项目在任何情况下都不予退款；赠游景点视实际情况安排游览，不能游览，不作赔偿，敬请谅解！ 
                <w:br/>
                7.2-12周岁以下（身高不超1.2M）的执行小孩收费，此收费提供机位、车位、餐位。不提供住宿床位、景点门票（如超1.2米现补门票150元，景点检票处设有身高标示，供游客自行测量实际身高）。
                <w:br/>
                温馨提示：行程中途经的休息站、加油站、公共卫生间等地停留仅供休息和方便之用，公园、博物馆、展览馆、体验馆、制作工场附设商品销售为景区设施，仅供了解当地特色文化之用，游客购物为个人自主行为，以上均不属于我社指定购物店，游客因购物产生的纠纷与本社无关，敬请注意。
                <w:br/>
                8、购物：全程进2个购物点（每个停留约1.5小时，行程过程中景区、餐厅、酒店、服务区自带的商店不算购物店）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不含机场建设费燃油税（备注：税费按出票时航空公司实际收取金额为准，多退少补），合同未约定由组团社支付的费用（包括行程以外非合同约定活动项目所需的费游览过程中缆车索道游船费、自由活动期间发生的费用等）。
                <w:br/>
                2、行程中发生的客人个人费用（包括交通工具上的非免费餐饮费、行李超重费、宿期间的洗衣、电话、酒水饮料费、个人伤病医疗费等）。
                <w:br/>
                3、航空公司临时增加的燃油附加费。
                <w:br/>
                4、不包含个人旅游意外保险费、航空保险费，强烈建议出行游客购买个人旅游意外保险，具体保险险种请在报名时向销售人员咨询并购买。
                <w:br/>
                5、不含广州市区到广州白云机场接送，机场集中，机场散团。
              </w:t>
            </w:r>
          </w:p>
        </w:tc>
      </w:tr>
    </w:tbl>
    <w:p>
      <w:pPr>
        <w:jc w:val="left"/>
        <w:spacing w:before="10" w:after="10"/>
      </w:pPr>
      <w:r>
        <w:rPr>
          <w:rFonts w:ascii="宋体" w:hAnsi="宋体" w:eastAsia="宋体" w:cs="宋体"/>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珍珠博物馆</w:t>
            </w:r>
          </w:p>
        </w:tc>
        <w:tc>
          <w:tcPr/>
          <w:p>
            <w:pPr>
              <w:pStyle w:val="indent"/>
            </w:pPr>
            <w:r>
              <w:rPr>
                <w:rFonts w:ascii="宋体" w:hAnsi="宋体" w:eastAsia="宋体" w:cs="宋体"/>
                <w:color w:val="000000"/>
                <w:sz w:val="20"/>
                <w:szCs w:val="20"/>
              </w:rPr>
              <w:t xml:space="preserve">
                太湖珍珠又名太湖珠，是按产地分类的九大珍珠品种之一。太湖珍珠是淡水珍珠，光泽明亮、粒圆饱满、细腻光滑、形佳色美、硬度高、比重大、弹性好、正品率。是珍贵的装饰品，又是贵重的药材
                <w:br/>
                <w:br/>
                1、自由参观，自由选购，（如游客中途脱团，团费不退并补500元/店）。
                <w:br/>
                2、购物店以当地安排为准，行程中涉及景点、博物馆、餐厅内设立的购物场所，均不属于旅行社指定购物点，客人遵从自愿参观自愿购买原则。
              </w:t>
            </w:r>
          </w:p>
        </w:tc>
        <w:tc>
          <w:tcPr/>
          <w:p>
            <w:pPr>
              <w:pStyle w:val="indent"/>
            </w:pPr>
            <w:r>
              <w:rPr>
                <w:rFonts w:ascii="宋体" w:hAnsi="宋体" w:eastAsia="宋体" w:cs="宋体"/>
                <w:color w:val="000000"/>
                <w:sz w:val="20"/>
                <w:szCs w:val="20"/>
              </w:rPr>
              <w:t xml:space="preserve">90 分钟</w:t>
            </w:r>
          </w:p>
        </w:tc>
        <w:tc>
          <w:tcPr/>
          <w:p>
            <w:pPr>
              <w:pStyle w:val="right"/>
            </w:pPr>
            <w:r>
              <w:rPr>
                <w:rFonts w:ascii="宋体" w:hAnsi="宋体" w:eastAsia="宋体" w:cs="宋体"/>
                <w:color w:val="000000"/>
                <w:sz w:val="20"/>
                <w:szCs w:val="20"/>
              </w:rPr>
              <w:t xml:space="preserve"/>
            </w:r>
          </w:p>
        </w:tc>
      </w:tr>
      <w:tr>
        <w:trPr/>
        <w:tc>
          <w:tcPr/>
          <w:p>
            <w:pPr>
              <w:pStyle w:val="indent"/>
            </w:pPr>
            <w:r>
              <w:rPr>
                <w:rFonts w:ascii="宋体" w:hAnsi="宋体" w:eastAsia="宋体" w:cs="宋体"/>
                <w:color w:val="000000"/>
                <w:sz w:val="20"/>
                <w:szCs w:val="20"/>
              </w:rPr>
              <w:t xml:space="preserve">丝绸工厂</w:t>
            </w:r>
          </w:p>
        </w:tc>
        <w:tc>
          <w:tcPr/>
          <w:p>
            <w:pPr>
              <w:pStyle w:val="indent"/>
            </w:pPr>
            <w:r>
              <w:rPr>
                <w:rFonts w:ascii="宋体" w:hAnsi="宋体" w:eastAsia="宋体" w:cs="宋体"/>
                <w:color w:val="000000"/>
                <w:sz w:val="20"/>
                <w:szCs w:val="20"/>
              </w:rPr>
              <w:t xml:space="preserve">
                了解古老与现代的蚕丝工艺，各种丝绸制品，衣物、伞、蚕丝被、丝巾、床上用品或翡翠饰品
                <w:br/>
                <w:br/>
                1、自由参观，自由选购，（如游客中途脱团，团费不退并补500元/店）。
                <w:br/>
                2、购物店以当地安排为准，行程中涉及景点、博物馆、餐厅内设立的购物场所，均不属于旅行社指定购物点，客人遵从自愿参观自愿购买原则。
              </w:t>
            </w:r>
          </w:p>
        </w:tc>
        <w:tc>
          <w:tcPr/>
          <w:p>
            <w:pPr>
              <w:pStyle w:val="indent"/>
            </w:pPr>
            <w:r>
              <w:rPr>
                <w:rFonts w:ascii="宋体" w:hAnsi="宋体" w:eastAsia="宋体" w:cs="宋体"/>
                <w:color w:val="000000"/>
                <w:sz w:val="20"/>
                <w:szCs w:val="20"/>
              </w:rPr>
              <w:t xml:space="preserve">90 分钟</w:t>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1、此团 20人成团，为保证游客可如期出发，我社将与其他旅行社共同组团（拼团出发），如客人不接受拼团出发，请报名时以书面形式注明。如报名人数不足 20成人时无法成团，或遇特殊情况（如：团队特惠机位取消或游客临时退团造成不成团等）致使团队无法按期出行，我社提前 7 天通知游客，游客可根据自身情况改线或改期，如不能更改出游计划，我社将全额退还已交团费。
                <w:br/>
                【接待社：杭州远景国际旅行社有限公司，许可证号：L－ZJ00309，质监电话：020-83371233 】此团由我社委托旅游目的地具有相应资质的地接社承接本旅行团在当地的接待业务，地接社的相关信息、委派的导游姓名和电话，以及具体车次时间、最终行程（游览顺序）及入住酒店的具体名称等信息，一并在出团前派发的出团通知书行程表中告知，客人对此表示同意。
                <w:br/>
                2、我司在不影响原行程游玩标准及游览景点的前提下，根据航空公司机票或火车票出票时间调整出入港口及行程游玩顺序。具体的行程游览顺序将根据航班安排的首末站城市最终确定。客人对航班及出入港口有特别要求的，请于报名时向我社前台同事说明，并将要求写在报名表上，否则我社视客人已清楚旅行社以上安排，同意并接受旅行社安排。行程游览顺序或用餐安排将根据游玩期间实际情况最终确认，如有调整由当地导游与游客签名确认。
                <w:br/>
                3、由于航班机位等存在不确定因素，我社在确保不影响游客在当地行程游玩标准的情况下，同一团种出发的游客可能采用不同时间段的航班往返（同一游玩团体可能选用 2 个或以上的航班班次）。
                <w:br/>
                4、机票浮动幅度较大，且部分客人已享受我司报名优惠政策，故导致不同日期报名，且同团出发的客人，团费有较大差异，无价格退还，敬请旅客注意！
                <w:br/>
                5、团队均提前 7 天或以上订购机票、酒店、车辆、门票等，如客人报名后退团（含改期，改线，更改登机姓名或证件号码等），根据合同的扣款标准，我社将扣除实际损失费用（机票、火车票、门票、酒店、车费分摊等，我社不提供机票报销单据，客人可自行前往航空公司办理），特此说明。
                <w:br/>
                6、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7、若因客人自身原因（含感冒等原因，导致身体不适合继续行程）中途离团或放弃游览景点（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
                <w:br/>
                8、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9、购物：华东地区旅游发展较为成熟，包括部分景区，公园，博物馆，纪念馆，展览馆，民俗展现场所均配备购物场所，行程中途经的休息站，加油站，公共卫生间等地停留仅供休息和方便之用，游客购物为个人自主行为，游客因购物产生的纠纷与本社无关，敬请注意。
                <w:br/>
                10、行程服务项目特别约定及说明：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 50 克/升以下的病人；
                <w:br/>
                7）大中型手术的恢复期病患者；
                <w:br/>
                8）孕妇及行动不便者。
                <w:br/>
                B.未满 18 周岁及老年旅游者预订提示：
                <w:br/>
                1）未满 18 周岁的旅游者请由家属陪同参团，因服务能力所限，无法接待 18 周岁以下旅游者单独报名出游，敬请谅解。
                <w:br/>
                2）70-75 周岁人群需提交三甲医院的体检报告且有 70 岁以下家属陪同，需签署免责并购买对应的旅游意外保险方可出游。
                <w:br/>
                3）因服务能力所限，无法接待 75 周岁及以上、台胞及持护照客人报名出游，敬请谅解。
                <w:br/>
                11、根据最高人民法院的相关文件，“失信被执行人名单”、“被限制消费人员”会被限制乘坐火车、飞机、出入境等。请游客报团前一定要自行查询本人或同行人是否为“失信被执行人名单”或“被限制消费人员”（查询网站如下：http://zxgk.court.gov.cn/ 。因游客被列为“失信被执行人名单”或“被限制消费人员”所产生的包括但不限于机票、房费、车费、导服费用等实际损失，由游客自行承担。
                <w:br/>
                12、我社解决投诉依据客人在当地所签“意见单”为准，有任何投诉请于当时提出，否则无法给予处理。
                <w:br/>
                13、请游客（报名人及报名人代表之参团的全体同行人）请游客报名时认真阅读此行程每一点，一经报名，双方签字或盖章之日起，即表明合同及行程签订人及同行人已认真阅读此行程并同意相关约定条款，同意其作为《广东省国内旅游组团合同》、《报名表及补充约定》之附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1、根据中国民用航空总局规定，乘坐国内航班的客人一律禁止随身携带液态物品，但液态物品可办理行李托运手续；同时禁止客人随身携带打火机、火柴乘坐民航飞机。 
                <w:br/>
                2、每位客人只能随身携带1件物品，每件物品的体积均不得超过20×40×55厘米，上述两项总重量均不得超过5公斤。超过规定件数、重量或体积的限制，要按规定作为托运行李托运。 
                <w:br/>
                3、客人因违反上述规定造成误机等后果，由客人承担，组团社不承担责任。 
                <w:br/>
                4、客人应妥善保管自己的行李物品（特别是现金、有价证券以及贵重物品等）。 
                <w:br/>
                5、自由活动期间考虑到财产及人身安全等问题，晚上尽量减少外出， 如果一定要外出，请携带好酒店名片，自由活动期间发生任何问题与旅行社无关，自由活动期间的安全责任由客人自负
                <w:br/>
                6、华东地区四季分明，春秋季早晚温差比较大，请各位游客注意根据天气变化，注意旅行安全；
                <w:br/>
                7、华东地区饮食习惯与广东不同，请大家注意克服，且在自理用餐期间选择干净卫生的餐厅用餐；
                <w:br/>
                8、旅览途中请遵守当地民俗民风、当地的管理规定和旅游秩序，文明出行；
                <w:br/>
                9、游览期间注意个人安全，照顾好随行的老人与小孩；有心脏病、高血压等疾病的游客请谨慎选择旅游项目；
                <w:br/>
                【安全注意事项】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收客限制：12-30岁客人参团报名，需加收800元/人！</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打印日期：2024-05-20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2024-05-20T18:07:29+08:00</dcterms:created>
  <dcterms:modified xsi:type="dcterms:W3CDTF">2024-05-20T18:07:29+08:00</dcterms:modified>
</cp:coreProperties>
</file>

<file path=docProps/custom.xml><?xml version="1.0" encoding="utf-8"?>
<Properties xmlns="http://schemas.openxmlformats.org/officeDocument/2006/custom-properties" xmlns:vt="http://schemas.openxmlformats.org/officeDocument/2006/docPropsVTypes"/>
</file>