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【纯玩顶尖&amp;升级版】华东 纯玩0自费双飞6天丨上海深坑酒店+湖州喜来登酒店+苏州尼依格罗酒店丨中国第一水乡周庄&amp;传统万三家宴丨苏州留园丨大报恩寺丨拈花湾小镇光影秀丨3晚奢华酒店+2晚希尔顿+四大美食行程单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YJ-20240408-S12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上海市-无锡市-杭州市-湖州市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臻享纯玩
                <w:br/>
                【0购物0自费】行程不再推荐任何自费项目，承诺推一自费罚5000！放心出游享受旅行时光！
                <w:br/>
                <w:br/>
                ※ 奢华猎奇
                <w:br/>
                【上海深坑洲际酒店】入住世界十大建筑奇迹上海世贸深坑酒店，享迪拜帆船酒店大师设计之美，价值4000+，一起开启地平线下的想象！夜晚的深坑酒店给人一种梦幻的感觉，看深坑奇观，地平线下的想象开启全新探索，一起来欣赏这场奇幻震撼的光影吧！
                <w:br/>
                【湖州喜来登度假酒店】矗立在太湖之畔的水上明珠，全景落地窗可尽观湖光山色、日落风帆，价值2000+，39-46平的私密空间保证了舒适感，夜晚灯光绚烂，五光十色，需要您亲自体验！
                <w:br/>
                【苏州尼依格罗酒店】苏州乃至江苏第一高楼苏州尼依格罗酒店，在450米云巅，以神仙视角俯瞰东方之门。走进云端之上的奢华秘境，称霸苏州天际线，独揽全城美景，领略不一样的江南风光，价值2000+！
                <w:br/>
                【2晚国际品牌希尔顿酒店】全球知名品牌，以微笑服务闻名世界，元气满满的居住体验！
                <w:br/>
                <w:br/>
                ※ 优质景区
                <w:br/>
                【中国第一水乡周庄】古镇因缠绵的流水而有了鲜活的生命，在这里，依河成街，过街骑楼，小桥流水，完美呈现了忆江南的意境！
                <w:br/>
                【中国四大名园留园】一座书香与奢华并存的江南园林，一花一树自成一景，任凭墙外的纷争喧嚣，唯有园林的静谧悠然！
                <w:br/>
                <w:br/>
                ※ 夜秀打卡
                <w:br/>
                【拈花湾《禅行》夜游】拈花塔下，清风灯亮；五灯湖畔，花开五叶；夜游拈花湾，声电光影完美融合，呈现出一场场震撼人心的视觉盛宴！
                <w:br/>
                【月亮酒店灯光秀】“月”色之美，在这里，完成每一次表白，实现每一次邂逅，感受南太湖的五彩缤纷，如愿一次对“月亮”的打卡，静品“月”色之美！
                <w:br/>
                【深坑酒店崖壁光影秀】18000㎡崖壁光影秀，地心深处的东方神话，呈现神话中的缭绕云雾、玄幻异兽与各色空间奇观，打造声势恢弘的视听盛宴！
                <w:br/>
                <w:br/>
                ※ 味美美食
                <w:br/>
                【超豪华早餐】每日享用酒店自助早餐，尽享清晨悠闲而美味的时光，收获仪式感满满的品质生活；
                <w:br/>
                【浙江杭帮菜】品舌尖上的杭帮菜，各种滋味融于江南美食的情怀之中，享受江南独特的美食趣味！
                <w:br/>
                【金陵盐水鸭】油润润的盐水鸭看着都馋人！表皮洁白，鸭肉娇嫩，入口香醇味美、肥而不腻、咸度适中，具有香、酥、嫩的特点！
                <w:br/>
                【江南富商最爱万三蹄】别有滋味在舌尖，“家有筵席，必有酥蹄”，浓汤赤酱万三蹄是沈万三宴请朱元璋的主菜之一，肉酥皮嫩，道水乡传统美食里，品味江南水乡风土人情！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广州—南京—无锡（航班时间段：0700-1400）
                <w:br/>
                集合：请于广州机场见蓝色“誉江南”旗帜集合，我们的工作人员为您办理乘机手续、行李托运、登机指引等事宜，乘机前往南京，抵达后专职导游接机，开启江南之旅。
                <w:br/>
                注意：华东港口众多（参考港口：上海/常州/杭州/无锡/南京/扬州/合肥/南通/义乌/芜湖），我社有权根据航班港口时间调整行程顺序，变更入住城市顺序，但不减少景点与游览时间，敬请谅解。
                <w:br/>
                车赴：被誉为太湖边“充满温情和水的城市”的无锡（车程约2.5小时）；
                <w:br/>
                游览：【唐风宋韵•拈花湾小镇】（游览时间不少于2小时）中国最具禅意小镇，位于山环水抱的太湖之滨，世界佛教论坛永久会址，一砖一石，一花一草都透着淡淡的禅意，给人带来自然的宁静和平和。【香月花街】香月花街是拈花湾的禅意主题街，是欣赏和体验拈花湾禅意生活的绝佳去处，被称为“禅意生活的缩影和绝佳体验地”。【拈花湖】拈花湖旁的檐下走廊，在水雾中宛如仙境。夜里的拈花湖在彩灯、水雾和倒影的环绕下显得格外明媚。
                <w:br/>
                晚上：【《禅行》•光影秀】G20文艺晚会总制片人及核心团队打造——拈花湾《禅行》，入夜之后，华灯初上，声电光影的完美结合被演绎得璀璨夺目、流光溢彩。全新升级的舞美灯光效果，360°沉浸的梦幻表演景致，一步一景，皆是画卷！（演出时间以景区公布为准，若因天气或机械原因停演，敬请谅解！）
                <w:br/>
                <w:br/>
                特别备注：
                <w:br/>
                1、报名时行程为参考,团航班进出口城市为上海/杭州/无锡/南京/扬州/合肥/南通/义乌/芜湖/常州等或同一港口往返，具体的行程游览顺序将根据航班安排的首末站城市最终确定。
                <w:br/>
                2、具体集合时间及地点将在出团前告知。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5、因华东特殊情况，第一天有可能会是司机兼导游或安排专职接机导游接机，有可能会与后面的接团导游不同，但不会影响接待质量，请知悉。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入住：无锡希尔顿逸林（新区）酒店或同等级酒店（如遇酒店满房/马拉松期间则调整至同等级酒店）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无锡—苏州
                <w:br/>
                车赴：苏州（车程约1.5小时）；
                <w:br/>
                游览：【中国四大园林·留园】（游览时间不少于1.5小时）中国四大名园之一，园内亭台楼阁、奇石曲廊，加上满园的绿意和一汪碧水池塘，一步一景，秀气而不小气。在这里，可以体会一种园林山水之间的平淡气息。留园内建筑的数量在苏州诸园中居冠，厅堂、走廊、粉墙、洞门等建筑与假山、水池、花木等组合成数十个大小不等的庭园小品。其在空间上的突出处理，充分体现了古代造园家的高超技艺、卓越智慧和江南园林建筑的艺术风格和特色。
                <w:br/>
                游览：【时髦的新苏州·金鸡湖】不见了低矮的粉墙黛瓦，却有你仰起头也未必能找见的天际线。这里一反苏州的 “古”，处处彰显着高端大气国际化。快来金鸡湖畔，感受苏州人与时俱进、活在当下的态度。湖面碧波荡漾，湖边垂柳依依，花红柳绿，风景怡人，一年四季都吸引着大批游客前来观光游玩。 站在湖边，可以眺望到不远处的苏州标志性建筑— 东方之门摩天大楼，俗称的“大裤衩”。
                <w:br/>
                奢享：处于苏州国际金融中心之巅，引领未来的先锋的【苏州尼依格罗酒店】。酒店被绿树成荫的林荫大道和柳树环绕四周，伴以风光如画的运河及金鸡湖景色。作为苏州市地标性的天际酒店，迎宾大堂设于115层的云端，城市风光尽收眼底；在那里，城市达人将迎接宾客走进尼依格罗的世界。当文化、美食和盛景相遇，一系列别处难寻的天际用餐体验就此开启。无论是足迹遍布全球的旅行达人，还是洞悉城市脉动的本地行家，都能在这里收获纯粹的味觉享受。健身中心采用了环形布局，环绕着天际泳池及按摩池、天际运动室，以及天际健身房；先进器材及前沿技术，让宾客尽情释放活力。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入住：苏州尼依格罗酒店（备注：由于高标酒店规定，不可指定标间/大床，以前台安排为准；如需使用酒店泳池请提前自备泳帽&amp;泳池，酒店泳池是否开放以酒店方为准）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苏州—上海
                <w:br/>
                享用：酒店早餐，是半自助的形式，并且中西式的菜式都有，满足不同的口胃。位于大楼的115层，是苏州目前最高的餐厅，环境优雅大气，还能将迷人的苏城尽收眼底！
                <w:br/>
                游览：【“中国第一水乡”·周庄】（游览时间不少于1.5小时）品味著名古画家吴冠中撰文中写道的“黄山集中国山川之美、周庄集中国水乡之美”，参观气势非凡、历经百年的张厅、沈厅，双桥，感受水乡的静谧与清凉。领略九百余年的悠远历史和文化底蕴以及江南水乡"小桥、流水、人家"的独特风貌！【温馨提示】：由于周庄受古迹保护，周庄大桥禁止大巴车通过，需要换乘景区电瓶车或者摆渡船驶入，电瓶车20元/人或环镇水上游游船80元/人（单程），敬请自理！
                <w:br/>
                中餐：【万三家宴】“家有筵席，必有酥蹄”，万三蹄是万三家宴的必备菜。经过数百年的流传，已经成为周庄人逢年过节、红白喜宴中的主菜，意为团圆，亦是招待宾客的上乘菜肴。万三蹄肉质酥烂，肥而不腻，甜咸相宜，滋味无穷！
                <w:br/>
                车赴：国际大都市上海（车程约2小时）；
                <w:br/>
                奢住：【上海佘山世茂洲际酒店（世茂深坑酒店）】位于“上海之根”- 松江，毗邻上海虹桥枢纽区域。酒店的建筑设计极富创新，建造了12年的酒店遵循自然环境，充分利用深坑岩壁的曲面造型悬挂并建造在深坑岩壁之上，主体由地表以上2层及地表以下88米的15层构成。这个建筑奇迹是“一生必去”目的地之一，开启你的洲际人生之旅。酒店主体建筑主要分为三部分：地上部分、坑下至水面部分、水下部分。其中，坑下至水面部分以建筑主楼为主；水下部分是酒店的特色客房区和特色水下餐厅。大堂以“地心奇遇”为主题，墙面立体，呈古铜色，与矿坑岩层相呼应。从大堂舒适的休息区，即可望见外围的景观。大堂中心有动态水幕，倾泻而下的水幕，不断变换形态，异常美丽。
                <w:br/>
                夜晚：【光影剧场“深坑·山海寻隐”】以中国志怪古籍《山海经》为主要灵感，结合灯光、激光、雾森、无人机等新型多媒体技术手段，在超过18,000平米的层崖峭壁、383米的环绕岩石屏幕、900平米的水幕之上，呈现具有东方神话色彩的缭绕云雾、玄幻异兽与空间奇观。长达二十分钟的光影剧场以三个篇章铺陈而开，期间，梼杌、白泽、神龟等奇珍异兽接连现身，跨越远古与现实的时空裂缝,指引少年勇闯前路；各类奇幻星象层出不穷，五色霞光与云海缭绕，虚实飘渺、亦幻亦真，震撼人心。（展示时间以酒店安排为准）。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入住：上海佘山世茂洲际酒店（世茂深坑酒店）（备注：由于高标酒店规定，不可指定标间/大床，以前台安排为准；如需使用酒店泳池请提前自备泳帽&amp;泳池，酒店泳池是否开放以酒店方为准）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上海—杭州
                <w:br/>
                享用：酒店价值288元/人自助早餐，除了简单的冷菜、水果和甜品，你还可以不限量单点各种主菜。炒饭、班尼迪克蛋.....每一道都是大菜硬菜，在外面的餐厅分分钟值近百块的那种！
                <w:br/>
                游览：【广富林文化遗址】（外观，游览时间不少于1小时）在新石器时代就拥有原始住民的广富林，乃是上海之根、海派之源，它走过了六千年的历史长河，见证了上海的沧海桑田。 遗址于1959年发现，后经多次考察和发掘，专家认定:"广富林文化遗存"是新发现的文化遗存，是一种新见的考古学文化，可以命名为"广富林文化"。园内有不少古香古色的建筑，有种穿越到古代长安城的感觉。
                <w:br/>
                车赴：“生活品质之城、东方休闲之都”有着上有天堂下有苏杭的美誉的杭州（车程约1.5小时）；
                <w:br/>
                游览：【西湖风景区】（游览时间约1.5小时，不含游船，若需乘船，船费自理，此团是不加点团，若自愿前往可委托导游代为购买，但不在加点赔偿范畴内）西湖是杭州的一张名片，更是杭州的灵魂，一年四季各有千秋，春来“花满苏堤柳满烟”，夏有“红衣绿扇映清波”，秋是“一色湖光万顷秋”，冬则“白堤一痕青花墨”。导游侃侃道来“山外青山楼外楼，西湖歌舞几时休，暖风吹得游人醉，直把杭州作汴州”的西湖历史，听许仙白娘子的爱情故事。
                <w:br/>
                提示：如遇西湖风景区交通管制，除公交车外，其他的车辆禁止进入西湖风景区，需要步行或是转乘公交车（此费用自理）进入景区，造成不便敬请谅解！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入住：杭州希尔顿酒店或同等级酒店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杭州—湖州
                <w:br/>
                游览：【河坊街】（自由活动不少于1小时）这里曾是南宋王朝时的“皇城根儿”更是南宋的文化中心和经贸中心。洋溢着浓郁的汉文化气息，现在经过改造又开张了很多新的商铺。虽然这种修旧如旧的方式因为没有时间积累的文化底蕴而显得生硬和单薄，但那些老字号老房子还有保留，值得一访；
                <w:br/>
                车赴：湖州（车程约1.5小时）；
                <w:br/>
                前往：【湖州南太湖中央公园渔人码头】（办理入住后，自由活动）这里是以“喜来登温泉度假酒店”、“渔人码头”、“欧洲风情度假中心”和高档住宅群四大板块为主体，集生态观光、休闲度假、高端会议、美食文化、经典购物、动感娱乐体验为一体，将成为长三角地区乃至全国最具价值的休闲度假和宜居胜地。
                <w:br/>
                奢住：【湖州喜来登温泉度假酒店】坐落于浙江省湖州市风景宜人的南太湖之滨，晚上在外墙灯光的装扮下 “指环”型建筑变幻出五彩斑斓的绚丽图案，水中的倒影犹如一轮被涂上了色彩的弯月。酒店的室内装饰尽显高端奢华，大堂的阿富汗白玉、巴西虎眼石、黄水晶可称为是“集世界玉石之大成”。酒店的每个房型都有所不同，每个房间都带独立阳台，所有客房内家私也均为进口定制。酒店顶端的炫吧提供各色经典鸡尾酒，大堂吧提供各类茶饮，沙滩吧提供多种自酿啤酒。
                <w:br/>
                夜晚：【月亮酒店炫彩灯光秀】当科技美学与月亮酒店相遇，一帧帧视觉大片呈现，带来一场宏大的光影大秀，多种特效画面轮番上阵，更具科技感，声光电配合一体将以更靓丽的形象和更丰富的画面迎接八方来客！（展示时间以酒店安排为准）。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入住：湖州月亮湾喜来登品牌酒店（备注：由于高标酒店规定，不可指定标间/大床，以前台安排为准；如需使用酒店泳池请提前自备泳帽&amp;泳衣，酒店泳池是否开放以酒店方为准）</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湖州—南京—无锡—广州
                <w:br/>
                享用：酒店中西式自助早餐，早餐厅被评为湖州必吃榜，早餐十分丰盛满足，中西结合，炒菜、咖啡、甜点、面包……一应俱全。还有精致湖州特色点心供应品尝！
                <w:br/>
                车赴：南京（车程约2.5小时）；
                <w:br/>
                游览：【千年瑰宝•大报恩寺】（游览时间不少于2小时）是中国历史上最为悠久的佛教寺庙，是中国规格最高、规模最大、保存最完整的寺庙遗址，遗址公园中保护性展示了大报恩寺遗址中的千年地宫和珍贵画廊，以及从地宫中出土的石函、铁函、七宝阿育王塔、金棺银椁等世界级国宝，参观天造物祈福馆、大报恩寺遗址博物馆等。
                <w:br/>
                送机：车赴机场乘机飞返，结束愉快华东之旅！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1.交通：来回程团队经济舱特惠机票（如遇天气等不可抗力因素导致航班延误或停飞，我司不做赔偿，敬请原谅）。
                <w:br/>
                2.住宿：两晚希尔顿品牌酒店，一晚苏州尼依格罗酒店，一晚湖州喜来登度假酒店，一晚上海深坑洲际酒店，若单人入住或出现单男单女，请自补单房差，行程参考酒店无法接待的情况下，我社将选择其他酒店，但标准不低于上述酒店！
                <w:br/>
                3.用餐：行程中含5早5正，酒店内含早餐，正餐40元/人，周庄特色餐60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5.导游：当地普通话导游；费用已含导游服务费，不派全陪。
                <w:br/>
                6.成人含景点第一道大门票，其中园中园门票需客人自理。除遇不可抗力自然原因外，以上景点门票客人自愿放弃的及赠送项目在任何情况下都不予退款；赠游景点视实际情况安排游览，不能游览，不作赔偿，敬请谅解！
                <w:br/>
                7.2-11周岁以下（身高不超1.2M）的执行小孩收费，此收费提供机位、车位、餐位。不提供住宿床位、景点门票（如超1.2米现补门票140元，景点检票处设有身高标示，供游客自行测量实际身高）。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20人成团，为保证游客可如期出发，我社将与其他旅行社共同组团（拼团出发），如客人不接受拼团出发，请报名时以书面形式注明。如报名人数不足 20成人时无法成团，或遇特殊情况（如：团队特惠机位取消或游客临时退团造成不成团等）致使团队无法按期出行，我社提前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杭州远景国际旅行社有限公司，许可证号：L－ZJ00309，质监电话：020-83371233】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2024-05-20T11:25:35+08:00</dcterms:created>
  <dcterms:modified xsi:type="dcterms:W3CDTF">2024-05-20T11:25:35+08:00</dcterms:modified>
</cp:coreProperties>
</file>

<file path=docProps/custom.xml><?xml version="1.0" encoding="utf-8"?>
<Properties xmlns="http://schemas.openxmlformats.org/officeDocument/2006/custom-properties" xmlns:vt="http://schemas.openxmlformats.org/officeDocument/2006/docPropsVTypes"/>
</file>