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【荣佳国韵温泉酒店】河源3天丨食足4餐丨天然氡泉养身心丨“88℃偏硅酸真温泉、任泡46 个特色泡池行程单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TX-20251123SP38237045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出发点：08:00团一大广场地铁站A出口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1、无限次浸泡巴厘风情温泉46 个客家特色温泉池&amp;体验全能温泉
                <w:br/>
                2、连住两晚客家围龙屋建筑 传统客家风韵-河源荣佳国韵温泉度假酒店
                <w:br/>
                3、（浸泡100%真温泉）客家围屋养生休闲温泉  全能温泉度假地
                <w:br/>
                4、食足4餐  2晚客家风情农家宴 2晚丰富自助早餐
                <w:br/>
                <w:br/>
                  20人铁发 即刻启程！！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第一天：广州--午餐自理-河源荣佳国韵温泉度假酒店 含：晚餐    住：河源荣佳国韵温泉度假酒店
                <w:br/>
                08：00广州出发，沿途接齐各位贵宾，沿途将各位贵宾送达酒店，前往【河源荣佳国韵温泉度假酒店】（车程约3.5小时），到达河源荣佳国韵温泉度假村，办理入住后自由活动；河源荣佳国韵酒店坐落于河源市龙川县，紧邻霍山、佗城等知名景区，是一家以 “客家文化” 为灵魂的特色度假酒店。酒店将客家围龙屋建筑元素、非遗文化符号与现代度假设施完美融合，既保留了传统客家风韵的厚重感，又具备现代酒店的舒适便捷，旨在为游客打造 “沉浸式客家文化度假体验”，无论是商务出行、家庭度假还是文化探秘，都能在这里找到专属的惬意，酒店以客家围龙屋为设计灵感，主体建筑呈环形布局，温泉区以巴厘岛风情为主题，共有48个不同主题的温泉泡汤池，主要分布在“望兰岛、婆罗岛、桑香岛、菩提岛”，这里的温泉滋养身心，主要成分为偏硅酸，含量高达124mg/L，水中含30多种有益人体健康的微量元素。温泉区出水口温度高达88摄氏度，出水量大且清澈见底，有天然温泉蒸汽馆，是纯天然自喷式温泉桑拿。通过温泉水蒸汽上冒达到温泉桑拿的效果，倍感舒适，周身通泰，望兰岛，婆罗岛，桑香岛，菩提岛，还有人工纯温泉瀑布集温泉与瀑布于一体，清澈的偏硅酸温泉水层层倾泻而下，舒适放松，是度假的天选之地。
                <w:br/>
                <w:br/>
                【温泉开放时间：08:00-23:00 ；具体时间以酒店当天为准】
                <w:br/>
                晚餐--晚餐前往餐厅享用【客家农家宴】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河源荣佳国韵温泉度假酒店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第二天：酒店早餐-自由活动-午餐自理---河源荣佳国韵温泉度假酒店 含：早餐、晚餐     住：河源荣佳国韵温泉度假酒店
                <w:br/>
                享用酒店早餐 ，一整天自由活动，无限次浸泡巴厘风情温泉46 个客家特色温泉池&amp;体验全能温泉
                <w:br/>
                ，午餐-自理。
                <w:br/>
                晚餐-晚餐前往餐厅享用【客家农家宴】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河源荣佳国韵温泉度假酒店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第三天：酒店早餐-自由活动-午餐：自理--温馨的家
                <w:br/>
                享用酒店早餐，自由活动，午餐-自理，随后回程温馨的家。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用餐：全程含2正2早（为包含套餐，不用均无费用退，行程用餐自理期间导游推荐当地或附近用餐，费用自理,客人可自由参与)
                <w:br/>
                住宿：入住河源荣佳国韵温泉度假酒店（酒店不设三人房，单成人需补房差）
                <w:br/>
                景点：行程景区首道门票（园内园景点门票自理）
                <w:br/>
                导游：提供专业导游服务
                <w:br/>
                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2026-03-10T20:48:24+08:00</dcterms:created>
  <dcterms:modified xsi:type="dcterms:W3CDTF">2026-03-10T20:48:24+08:00</dcterms:modified>
</cp:coreProperties>
</file>

<file path=docProps/custom.xml><?xml version="1.0" encoding="utf-8"?>
<Properties xmlns="http://schemas.openxmlformats.org/officeDocument/2006/custom-properties" xmlns:vt="http://schemas.openxmlformats.org/officeDocument/2006/docPropsVTypes"/>
</file>