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【全景巨无霸】新疆甘南阿坝空调专列20天 | 哈密 | 大海道魔鬼城 | 喀什老城 | 喀拉库勒湖 | 帕米尔高原 | 白沙湖 | 天山神秘大峡谷 | 博斯腾湖 | 罗布人村寨 | 禾木 | 喀纳斯 | 赛里木湖 | 那拉提草原 | 昭苏行程单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QS-20240206-X1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哈密地区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★舒心之旅：专列可减少长达4500公里的大巴车程，夕发朝至，用更舒适的方式游新疆；
                <w:br/>
                ★放心之旅：整趟列车都是游客，安心出行；
                <w:br/>
                ★安心之旅：专业导游全程陪同，工作人员全程监督服务质量，保健医生全程保驾护航，真正做到老人开心，儿女放心！
                <w:br/>
                ★省心之旅：享受援疆专列补贴，价格实惠！
                <w:br/>
                ★舒适之旅：此次大型活动是由国铁集团特批的旅游专列，整趟列车全是游客，无闲杂人等，安全有保障，并且全程一趟火车，大件行李可放在火车上，减少中途换乘火车的麻烦与劳顿，轻轻松松游历祖国大好河山。 
                <w:br/>
                ★欢乐之旅：在专列上举行牵手和谐夕阳杯“牌聚旅途 乐在棋中”棋牌大赛以及牵手和谐夕阳杯“唱响祖国 健康你我”卡拉OK大赛，各种大奖享不停。
                <w:br/>
                ★精选美景：山川、湖泊、草原、花海、峡谷、沙漠、遗迹、丹霞地貌…带您穿山越岭，打卡N个沿途必去的大牌景点，让您不虚此行，不留遗憾，尽情领略大自然的鬼斧神工及人文景观巧夺天工带来的视觉震撼。★★★★
                <w:br/>
                ★精选美食：手抓羊肉饭、新疆大盘鸡、冷水鱼宴、喀什清真餐、九碗三行子、清炖羊肉等精选当地特色风味，览当地美景，品当地美食，融当地生活；
                <w:br/>
                ★生日祝福：适逢旅游期间生日的团友，送祝福，献蛋糕；
                <w:br/>
                ★特别赠送：赠送新疆维族特色小花帽一顶、品尝新疆烤馕、烤羊肉串一串。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指定时间地点集中，乘旅游专列前往新疆哈密，开始愉快的旅程！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在专列上举行牵手和谐夕阳杯“牌聚旅途；乐在棋中”棋牌大赛以及牵手和谐夕阳杯“唱响祖国；健康你我”卡拉OK大赛，各项大奖拿不停，一路欢笑一路歌，幸福歌声在旅途，领略了祖国的大好河山。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哈密（约1.5小时）大海道魔鬼城（约1.5小时）哈密回王府
                <w:br/>
                下午抵达哈密，前往【大海道魔鬼城】（游览不少于60分钟），哈密最著名的户外探险线路之一，能感受到"辽阔疆域、无限风光"的新疆美景。在荒无人烟的茫茫戈壁滩上，虽然生命无法存在，大自然却用它神奇的力量创作了许多矗立在沙漠之中的作品，到了这里，你会发现你的想象无尽的延伸，庞贝遗址，古罗马战场，仿佛把世上的奇观都再现于沙海之上，也是摄影爱好者们的向往之地。返回后游览哈密回城乡阿勒屯古街（游览不少于30分钟），在古街上，每一户民居不仅建筑风格不同，民居内展示的内容也各不相同，其中，大量非物质文化遗产的展示，引人瞩目。
                <w:br/>
                特色餐：品尝当地特色手抓羊肉饭，手抓羊肉源远流长，以大米、羊肉为主要食材制作而成的一道菜品，属于家常菜，鲜美可口。
                <w:br/>
                交通：火车/汽车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哈密（约30分钟）哈密回王府（约5分钟）哈密博物馆
                <w:br/>
                早餐后，参观【哈密回王府】（约40分钟）、【哈密博物馆】（约40分钟），后赴非物质文化遗产保护中心观看民族歌舞【伊州曲韵】自费80元/人（约40分钟），演出结束后，乘专列前往库尔勒，抵达后游览天鹅河公园夜景（约40分钟），体验塞外明珠，山水梨城的魅力。后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库尔勒-博斯腾湖-达西村-罗布人村寨
                <w:br/>
                早前往【罗布人村寨】（游览约1.5H），它是中国西部面积最大的村庄之一，是一处罗布人居住的世外桃源，此处有千姿百态的原始胡杨林，塔里木河与渭干河在这里交相辉映，塔克拉玛干大沙漠一望无际。前往【达西村】(游览约1小时)。2019年12月12日，达西村入选“2019年中国美丽休闲乡村”名单。【博斯腾湖】莲海世界景区（游览约1H）博斯腾湖自然风光秀丽，湖内有全国大的野生睡莲群、种类数量众多的候鸟，是适合人们观光旅游休闲度假宜居宜业的好地方。湖区旅游资源丰富，自然风光秀丽。生命之源的湖水、死亡之海的沙漠、地球之肾的湿地与马背民族的蒙古族特色风情有机融合在一起，成为一道令人叫绝的靓丽风景线。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喀什（约3.5小时）白沙湖（约40分钟）喀拉库勒湖
                <w:br/>
                抵达喀什，沿着中巴友谊公路乘车前往世界屋脊——帕米尔高原,沿途欣赏盖孜河谷风光驶入曲曲弯弯的高原盘山路，可欣赏到美丽的帕米尔高原风光，可亲眼看到世界著名的海拔7500m以上的高峰(如:慕土塔格峰7546米、公格尔峰7719米、公格尔九别峰7595米),沿途游览以蓝天白云，雪山，【白沙湖与白沙山】形成的海拔3300米的原生态画卷-白沙山。后抵达世界著名的高原冰渍湖-【喀拉库勒湖】(游览时间约2小时)喀拉库勒湖位于冰山之父【慕士塔格峰】的山脚下，距离喀什191公里。途径【布伦口沙山】、【盖孜峡谷】，游览结束后乘车返喀什，入住酒店休息！（中餐打包简餐）
                <w:br/>
                备注：今日因边防需过哨所卡口，可能会耽误些许时间。港澳台外籍人员如不能通行敬请见谅。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疏附县/伽师县-喀什葛尔老城区-艾提尕尔大清真寺-香妃园-库车
                <w:br/>
                早餐后前往疏附县参观【广州新城工业园】对口援建项目,参观【民族乐器村】或者前往伽师县参观【馕产业园】游客可以参与打馕过程，在实践操作中体会到打馕的乐趣，感受馕的文化气息，真正体会到“宁可三日无肉，不可一日无馕”。前往国家5A级景区【喀什古城】（游览约 60 分钟），参加开城仪式，在喀什噶尔古城东门，老城民间艺人身着盛装表演仿古入城仪式，再现了千年古城喜迎贵宾的独特礼遇。参观全国最大的清真寺—【艾提尕尔大清真寺】（游览约 45 分钟），以阿拉伯建筑特色与维吾尔建筑风格融于一体而建造的一座有着浓郁民族风格和宗教色彩的伊斯兰教古建筑群。参观【高台民居】是新疆喀什市老城东北端一处建于高40多米，长800多米黄土高崖上的维吾尔民族聚居区，距今已有600年历史，是喀什展示维吾尔古代民居建筑和民俗风情的一大景观。【香妃园】（游览约2H）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
                <w:br/>
                特色餐：喀什清真餐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库车—天山神秘大峡谷（车程约1.5H）—库车王府（车程约30分钟）
                <w:br/>
                专列抵达库车，乘赴【天山神秘大峡谷】（游览约1.5H）途经【独库公路最南段30公里】，被称为中国最美的十大峡谷之一，位于天山南麓，维吾尔语的意思是“红色的山崖”。【库车王府】（游览约1H），它占地4万平方米，融合了中国中原地区和伊斯兰风格的宫殿、库车王府凉亭、城楼等建筑特色，了解12代世袭“库车王”190年的历史生活。后参观【库车大馕城】（游览约1H），参观国家级“文旅特色小镇”【库车龟兹女儿国文旅小镇】（游览约1H）。晚乘专列前往吐鲁番。
                <w:br/>
                交通：火车/汽车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吐鲁番—火焰山—坎儿井—维族家访—葡萄乐园
                <w:br/>
                抵达后参观名闻世界的西游记中记载的八百里火焰的【火焰山】（游览约30分钟），位于吐鲁番盆地的北缘，古丝绸之路北道，它见证西域奇观，也是孙悟空三借芭蕉扇让新疆火焰山成名。后乘车前往【坎儿井】（游览约30分钟），坎儿井是中国新疆特殊的灌溉系统、堪与长城、京杭大运河、并称中国古代三大工程。后乘车前往参观【葡萄庄园】，可自费268元/人品尝【维吾尔族水果宴】，看歌舞表演，水果美食敞开吃。赠送【维吾尔族家访】在葡萄架下体验民族风情-学跳热情奔放的维吾尔族舞蹈。特色餐：新疆大盘鸡
                <w:br/>
                今日特色：专列大礼包赠送
                <w:br/>
                1、赠送 美丽的古丽给你“带花帽”送礼物；
                <w:br/>
                2、赠送 品尝吐鲁番的“葡萄”；
                <w:br/>
                3、赠送 品尝新疆“烤羊肉串” 品尝“新疆馕饼”馕在新疆有2000年的历史
                <w:br/>
                交通：火车/汽车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乌鲁木齐—天山天池
                <w:br/>
                早乘车前往国家 5A 级景区、世界自然遗产地、人间仙境瑶池【天山天池风景区】（游览约2H）天池是世界著名高山湖泊，抵达景区后换乘区间车进入景区，自费坐“游船”游览天池或乘坐缆车登顶“马牙山”俯瞰天池全景。天池古称瑶池，传说是西王母与周穆王相会的瑶台仙境，景区内有石门一线、龙潭碧月、远眺雄伟的博格达雪峰有西山观松、定海神针等景观。乘专列前往北屯。
                <w:br/>
                特色餐：九碗三行子。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北屯-喀纳斯-图瓦人家访-布尔津/北屯 （单程180KM，3H）
                <w:br/>
                抵达后前往国家5A级景区【喀纳斯景区】（游览时间不少于4小时，含往返区间车时间）抵达后换乘喀纳斯景区区间车进入景区，沿喀纳斯河一路欣赏原始森林、【白桦林风景，神仙塆，卧龙湾，月亮湾，鸭泽湖】游览喀纳斯湖。漫山遍野的松林，微风吹来，松涛阵阵。抵达大湖区后自由活动：游客可前往【图瓦族家访】（景区体验项目，费用自理）在湖边漫步，照相，自由徜徉，或乘【游船】（景区体验项目，费用自理）进入喀纳斯深处寻觅喀纳斯湖怪。在摄影家的天堂里，享受蓝的天，白的云，翠绿的湖水，悠悠的白桦林......游览结束后前往酒店入住。
                <w:br/>
                特色餐：喀纳斯-冷水鱼宴。
                <w:br/>
                交通：火车/汽车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禾木-五彩滩-北屯 （单程240KM，4H）
                <w:br/>
                早餐后前往神的自留地、摄影家的天堂【禾木】（游览时间不少于3小时，含往返区间车时间）禾木乡颇有瑞士小镇风采，一眼望去仿佛置身于“人间仙境”让人流连忘返。禾木观景台是一个自然形成的高山草甸，远远看去，像一个平台，相传成吉思汗曾在此检阅过十万雄师。站在观景台上更是别有一番风味，可眺望整个禾木村落，这里也是“中国八大摄影基地之一”拍摄禾木村的最佳取景地。后可乘车前往额尔齐斯河畔国家4A级景区【五彩滩景区】（游览时间不少于1小时）（自费景点，费用自理）五彩滩一河两岸，南北各异，地貌特殊，长期干燥地带，属于典型的彩色丘陵雅丹地貌，被称为童话世界。中餐后前往北屯送站，乘专列前往伊宁。
                <w:br/>
                交通：火车/汽车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伊宁-赛里木湖-果子沟-霍尔果斯口岸（单程150KM，约2H）
                <w:br/>
                抵达后后乘车赴新疆最大的高山湖泊雪域明珠——【赛里木湖】（游览1.5H）,赛里木湖是新疆海拔最高、面积最大、风光秀丽的高山湖泊，又是大西洋暖湿气流最后眷顾的地方，因此有“大西洋最 后一滴眼泪”的说法。赛里木湖像一颗璀璨的蓝宝石高悬于西天山之间的断陷盆地中，湖中群山环绕、天水相映，使人们充分体验回归自然的浪漫情怀。途中观【伊犁第一关果子沟】秀美风光（由于交通原因不得停车）。前往我国三大陆路通商口岸之一的【霍尔果斯口岸】（游览约 1 小时）后返回伊宁后可参观游览北疆唯一一个以维吾尔族为主的多民族融合居住的大型原生态人文景区--喀赞其民俗旅游区。（游览时间不少于1.5小时）（自费158元/人，费用自理）。
                <w:br/>
                交通：火车/汽车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伊宁市-那拉提大草原-昭苏县（单程216KM、约3H）
                <w:br/>
                早餐后前往国家5A级景区天山绿岛【那拉提草原】（游览时间不少于3小时，含往返区间车时间），那拉提草原是世界四大草原之一的亚高山草甸植物区，自古以来就是著名的牧场。优美的草原风光与当地哈萨克民俗风情结合在一起，成为新疆著名的旅游观光度假区。雪山草原、苍松翠柏，河杨点缀在草原上，层次分明，体验着浓郁的民俗风情体验大自然清新气息。欣赏“三面青山列翠屏，腰围玉带河纵横”之美景，可自行骑伊犁马驰骋草原，感受牧民草原生活，深入了解 “哈萨克人口最多的草原”文化底蕴。前往【昭苏湿地公园】是伊犁州面积最大、海拔最高的高原湿地，也是中国为数不多的典型高原湿地公园，公园里森林茂密，芦苇丛生。曾经，牧民每天都会带着马群来特克斯河饮水，饮水后马儿就会在这里戏水嬉戏，摄影爱好者拍摄马嬉戏的过程，“天马浴河”逐渐声名远播（表演以实际景区安排为准）。
                <w:br/>
                特色餐：品尝新疆清炖羊肉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昭苏/特克斯</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昭苏/特克斯-伊宁-石河子
                <w:br/>
                昭苏/特克斯-伊宁/独库公路-奎屯
                <w:br/>
                自费480元/人换乘 7 座或以下车穿越独库公路北段，奎屯站乘专列前往下一站（独库公路每年6月上旬到10月左右开放通车，只允许 7 座及以下车辆通行，如遇到天气等特殊情况交通管制则取消行程，如不参加此项目伊宁站乘专列前往下一站） 行驶在独库公路上，海拔的增加让人明显可以感觉从高山草地到沙漠戈壁的转变。在戈壁雪山中跃入眼帘的那抹绿意是多么震撼！那抹生机敲打着心房，令人久久不能回神，而这可是新疆山区难得一见的绮丽景观。乘专列前往被誉为“共和国军垦第一城”石河子，抵达后入住酒店。
                <w:br/>
                *重点提示：如若遇到独库不可抗力因素封路，无法通行，则取消安排。*
                <w:br/>
                沿独库公路北段经过天瀑、乔尔玛烈士陵园
                <w:br/>
                温馨提示：建议穿平底鞋或球鞋，以免扭伤脚。骑马具有一定危险性，在骑马时必须由牧民带骑，请不要单独骑行；不要在马的身后行走，以防踢伤。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戈壁印象文化旅游园-军垦博物馆-周恩来纪念馆
                <w:br/>
                参观“国家工业旅游示范基地”【戈壁印象文化旅游园】（参观约 90 分钟）1958工业示范园区以工业旅游中的兵团工业历史、棉纺织行业生产工艺流程、棉花的种植、爱国主义教育为主要内容。通过走进八棉厂房旧址，参观屋顶为锯齿状的生产车间、聆听建厂以来涌现的劳模先进事迹，亲手触摸曾经在无数兵团儿女手上穿梭并创下丰功伟绩的织布梭子，亲身感受那段艰难困苦却斗志昂扬的燃情岁月等形式，切实感受兵团精神的伟大。后参观【军垦博物馆】【周恩来纪念馆】（共参观约 90 分钟）博物馆分三个展厅，第一展厅，为"古代石河子"。第二陈列室，陈列着军垦事业"辉煌的历史"。第三展厅"足迹在延伸"，主要陈列着垦荒时期军垦战士劳动、生活的照片，以及中央领导人来石河子视察的照片。晚乘专列前往哈达铺。
                <w:br/>
                戈壁印象特别策划“弘扬兵团精神、传承红色基因”大型实景体验活动，通过“一面旗、一首诗、一支舞、一首歌、一段往事、一餐军垦饭”等园区五大印象活动，感受新疆兵团 1958 工业记忆的峥嵘岁月!
                <w:br/>
                1、 列队形式进入园区，升国旗唱国歌   
                <w:br/>
                2、 举行隆重的欢迎仪式
                <w:br/>
                3、 穿军装、诵诗歌、唱红歌            
                <w:br/>
                4、 拍合影、拍视频
                <w:br/>
                5、 红歌舞会                          
                <w:br/>
                6、军垦特色自助餐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火车上
                <w:br/>
                列车行驶，游览沿途风光……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哈达铺--腊子口（约 3 小时）--郎木寺（约 1 小时）若尔盖.花湖
                <w:br/>
                专列抵达哈达铺，途经红军血战-【腊子口】（游览时间不低于 30 分钟）， 这里是一处地势极为险要的峡谷隘口，红军长征时曾在此勇破天险，打开了北上进入陕甘的通道，因此也成为中国革命史上重要的一处胜迹。前往【郎木寺】（游览不少于1小时），郎木寺是一座小镇，在四川和甘肃两省的交界处，周围被草原、树林、山丘、红色的石崖围绕，环境优美，有“东方小瑞士 ”之称。前往若尔盖湿地自然保护区【花湖】（游览时间不少于2小时，观光车自理30元）中国五大草原之一。 由草甸草原和沼泽组成。花湖因水中开满花朵而得名，这里是中国大又平坦的湿地草原，花湖四周数百亩水草地就是“高原湿地生物多样性自然保护区 ”——被喻为“地球的肺 ”。后前往【若尔盖梅花鹿基地】（游览时间约60分钟）国家3A级景区，梅花鹿是国家一级保护野生动物，野生数量稀少，铁布梅花鹿自然保护区更是中国最早建立的保护区之一。
                <w:br/>
                交通：火车/汽车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迭部--广元站（约4 小时）
                <w:br/>
                中餐后乘车前往【扎尕那】（游览时间不少于 2 小时）“扎尕 ”藏语意为石门，扎尕那原意为“石箱子里 ”，是一座完整的天然“石城 ”， 扎尕那石城，迭部  主山脊南麓一处地 形奇特的大自然杰作。山、真正的石山、西北难得一见的石  山。这里有你想要的原 始，这里有你看得到的生态。拍摄山寨日出和烟雾缭绕， 古老质朴的踏板房，淳朴的民风民俗，可以进入藏寨拍摄藏族同胞生活原貌。溪 水涓涓，水车转转，炊烟袅袅，憨厚朴实的民风，让你流连忘返，相机里留下的 全是感动和感慨！广元站乘专列返程！欣赏沿途的风景，回味旅途点滴！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结束行程
                <w:br/>
                专列抵达火车站，结束行程！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1、交通：往返空调火车专列硬卧，当地空调旅游大巴车（保证每人一个正座）；
                <w:br/>
                2、用餐：含9早18正，餐标25-35元，正餐十人一桌，八菜一汤（放弃用餐，餐费不退），火车上不含餐。餐饮风味、用餐条件与广东有一定的差异，大家应有心理准备。
                <w:br/>
                3、住宿：全程入住当地经济型酒店双标间（独卫、彩电、空调、热水），产生单男单女，由旅行社安排拼房，如果游客不愿意拼房则由游客自行补足房差（房差760元），西北地区因气候原因部分酒店无空调，西北属经济欠发达地区，酒店条件与内地有一定差距，我们竭尽所能挑选舒适干净的酒店，为您提供舒适安心的睡眠。
                <w:br/>
                参考酒店如下：
                <w:br/>
                (1）哈密：建设金都、华庭、车友等同档次；
                <w:br/>
                (2）乌鲁木齐:金汉商务宾馆，洪诚商务酒店，米方酒店，石化宾馆等同档次；
                <w:br/>
                (3）昌吉:万悦酒店，金苹果商务酒店，正弘源商务宾馆，华业宾馆等同档次；
                <w:br/>
                (4）库尔勒：尚客优，蓝港，青蓝，尚淉等同档次；
                <w:br/>
                (5）喀什:亚悦酒店，远方客栈，丽景酒店等同档次；
                <w:br/>
                (6）布尔津:朝阳大酒店，花园大酒店等同档次；
                <w:br/>
                (7）伊宁：友谊、金物源酒店、海之星、龙珠商务酒店等同档次；
                <w:br/>
                (8）迭部酒店：星期天宾馆、迭山假日酒店、叠州假日酒店、海螺假日酒店等同档次；
                <w:br/>
                (9）特克斯：青龙商务，特克斯八卦宾馆，氧城大酒店等同级；
                <w:br/>
                (10）石河子:恒瑞酒店、尊悦宾馆、四季假日酒店；
                <w:br/>
                4、导游：全程导游陪同服务、当地导游讲解服务。
                <w:br/>
                5、保险	含旅行社责任险，（不含旅游意外险、建议游客自行购买，具体赔付金额由保险公司赔偿为准，旅行社概不垫付医药费，也不再进行其他任何赔偿，如游客不听建议导致意外伤害自行承担）
                <w:br/>
                6、医护：专列上配备2名医护人员提供专列上游客病情问诊服务.
                <w:br/>
                7、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特别说明：
                <w:br/>
                *行程中注明各景区门票及优惠的购买政策为参考价格，以实际抵达景区当天的门票政策为准，如有差价，请游客自行补齐，如果景区临时增加了环保车区间车等小交通费用，请以景区政策为准自理。
                <w:br/>
                备注：在不减少景点的情况下，旅行社根据实际情况有权调整行程游览先后顺序。
                <w:br/>
                8、全程进5个购物店。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乌鲁木齐/吐鲁番</w:t>
            </w:r>
          </w:p>
        </w:tc>
        <w:tc>
          <w:tcPr/>
          <w:p>
            <w:pPr>
              <w:pStyle w:val="indent"/>
            </w:pPr>
            <w:r>
              <w:rPr>
                <w:rFonts w:ascii="宋体" w:hAnsi="宋体" w:eastAsia="宋体" w:cs="宋体"/>
                <w:color w:val="000000"/>
                <w:sz w:val="20"/>
                <w:szCs w:val="20"/>
              </w:rPr>
              <w:t xml:space="preserve">塞北之花新疆棉制品厂，棉花制品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乌鲁木齐/吐鲁番</w:t>
            </w:r>
          </w:p>
        </w:tc>
        <w:tc>
          <w:tcPr/>
          <w:p>
            <w:pPr>
              <w:pStyle w:val="indent"/>
            </w:pPr>
            <w:r>
              <w:rPr>
                <w:rFonts w:ascii="宋体" w:hAnsi="宋体" w:eastAsia="宋体" w:cs="宋体"/>
                <w:color w:val="000000"/>
                <w:sz w:val="20"/>
                <w:szCs w:val="20"/>
              </w:rPr>
              <w:t xml:space="preserve">西域之花驼绒馆，驼绒制品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喀什</w:t>
            </w:r>
          </w:p>
        </w:tc>
        <w:tc>
          <w:tcPr/>
          <w:p>
            <w:pPr>
              <w:pStyle w:val="indent"/>
            </w:pPr>
            <w:r>
              <w:rPr>
                <w:rFonts w:ascii="宋体" w:hAnsi="宋体" w:eastAsia="宋体" w:cs="宋体"/>
                <w:color w:val="000000"/>
                <w:sz w:val="20"/>
                <w:szCs w:val="20"/>
              </w:rPr>
              <w:t xml:space="preserve">喀什玉雕厂，新疆手工艺品和精美玉器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喀什</w:t>
            </w:r>
          </w:p>
        </w:tc>
        <w:tc>
          <w:tcPr/>
          <w:p>
            <w:pPr>
              <w:pStyle w:val="indent"/>
            </w:pPr>
            <w:r>
              <w:rPr>
                <w:rFonts w:ascii="宋体" w:hAnsi="宋体" w:eastAsia="宋体" w:cs="宋体"/>
                <w:color w:val="000000"/>
                <w:sz w:val="20"/>
                <w:szCs w:val="20"/>
              </w:rPr>
              <w:t xml:space="preserve">艺博缘/驼绒馆	新疆手工艺品或驼绒</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甘南</w:t>
            </w:r>
          </w:p>
        </w:tc>
        <w:tc>
          <w:tcPr/>
          <w:p>
            <w:pPr>
              <w:pStyle w:val="indent"/>
            </w:pPr>
            <w:r>
              <w:rPr>
                <w:rFonts w:ascii="宋体" w:hAnsi="宋体" w:eastAsia="宋体" w:cs="宋体"/>
                <w:color w:val="000000"/>
                <w:sz w:val="20"/>
                <w:szCs w:val="20"/>
              </w:rPr>
              <w:t xml:space="preserve">甘南藏药文化中心或高原综合服务中心二选一，藏药、虫草等名贵中药或天珠、唐卡</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全程门票（现付导游）</w:t>
            </w:r>
          </w:p>
        </w:tc>
        <w:tc>
          <w:tcPr/>
          <w:p>
            <w:pPr>
              <w:pStyle w:val="indent"/>
            </w:pPr>
            <w:r>
              <w:rPr>
                <w:rFonts w:ascii="宋体" w:hAnsi="宋体" w:eastAsia="宋体" w:cs="宋体"/>
                <w:color w:val="000000"/>
                <w:sz w:val="20"/>
                <w:szCs w:val="20"/>
              </w:rPr>
              <w:t xml:space="preserve">
                60周岁以下，合计：2015元
                <w:br/>
                60-64岁，合计：1466元
                <w:br/>
                65-69岁，合计：783元
                <w:br/>
                70周岁以上，合计：633元
                <w:br/>
                <w:br/>
                哈密：大海道魔鬼城+区间车75元，哈密回王府35元， 民族特色歌舞伊州曲韵 十二木卡姆80元
                <w:br/>
                阿勒泰：喀纳斯+区间车160+70=230元，禾木+区间车50+52-102元
                <w:br/>
                博尔塔拉：赛里木湖+区间车（含直通车费25）70+100=170元
                <w:br/>
                伊犁：昭苏湿地公园60元，那拉提门票+河谷草原区间车95+24=119元
                <w:br/>
                库尔勒：博斯腾湖18元，罗布人村寨55元
                <w:br/>
                库车：天山神秘大峡谷41元，库车王府55元，库车大馕城35元
                <w:br/>
                昌吉：天山天池门票+区间车95+60=155元
                <w:br/>
                吐鲁番（坎儿井，4A火焰山，葡萄庄园，维吾尔族家访）套票190元
                <w:br/>
                喀什：喀什老城+清真寺45元，香妃园120元，援疆乐器村+讲解+家访（必消）30元
                <w:br/>
                塔县：白沙湖/白沙山40元，喀拉库勒湖45元
                <w:br/>
                石河子：戈壁印象综合服务费（必消：）90元
                <w:br/>
                甘南：郎木寺30元，扎尕那+保险85+5=90元
                <w:br/>
                阿坝：若尔盖.花湖+电瓶车75+30=105元
                <w:br/>
                <w:br/>
                特别说明：行程中注明各景区门票及优惠的购买政策为参考价格，以实际抵达景区当天的门票政策为准，如有差价，请游客自行补齐，如果景区临时增加了环保车区间车等小交通费用，请以景区政策为准自理。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自费项目（允许导游在时间行程安排允许的情况下做推荐，自愿参加</w:t>
            </w:r>
          </w:p>
        </w:tc>
        <w:tc>
          <w:tcPr/>
          <w:p>
            <w:pPr>
              <w:pStyle w:val="indent"/>
            </w:pPr>
            <w:r>
              <w:rPr>
                <w:rFonts w:ascii="宋体" w:hAnsi="宋体" w:eastAsia="宋体" w:cs="宋体"/>
                <w:color w:val="000000"/>
                <w:sz w:val="20"/>
                <w:szCs w:val="20"/>
              </w:rPr>
              <w:t xml:space="preserve">
                1、吐鲁番：维吾尔族水果风味宴+歌舞表演，268元/人，约90分钟
                <w:br/>
                2、阿勒泰：五彩滩套票【门票+服务费+超里程车费】，120元/人，约60分钟
                <w:br/>
                3、喀纳斯：图瓦人家访100元/人，约40分钟
                <w:br/>
                4、喀纳斯：喀纳斯游船，120元/人，约40分钟
                <w:br/>
                5、伊宁：喀赞其民俗旅游158元/人，约90分钟
                <w:br/>
                6、伊犁	独库公路，含7座小车车费、司机服务费，480元/人，约4小时（备注：独库公路自费需在报名时选择，谢谢！）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牵手国际旅行社有限公司，联系电话（020-83371233）。许可证：L-GD-100695。此团由广东牵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2、有严重高血压、心脏病、哮喘病、癫痫、有过中风病史等易突发疾病及传染病、精神疾病患者谢绝参加。旅游者应身体健康，保证自身条件能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旅行社不承担赔偿责任。如恶劣天气、自然灾害、火车延误、汽车塞车、疫情等不可抗力原因如造成团队行程更改，延误、滞留或提前结束时，旅行社不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不可抗力因素或者组团人数使专列未能成行，则改走正班车或者全额退款，双方均不承担任何责任。专列开行日期前15日内退团需收取专列火车票损失(换人无损失）：硬卧收损失3000元，软卧收损失4500元。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10、行程调整：大型旅游专列为避免拥挤，行程景点顺序以实际安排为准，如遇政府和景区原因性景点暂时关闭，调整游览时间，如行程时间内无法安排，按照现收的门票费用退给游客；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新疆旅游注意事项
                <w:br/>
                1.新疆气候干燥，各景区温差较大，游客出发前可留意当地天气预报，增减衣物。
                <w:br/>
                2.新疆为多民族聚居区，大多信仰伊斯兰教，游客在用汉餐时，请勿邀请民族朋友用餐，勿提到有关猪的话题。洗过手、脸后，请不要甩手上的水。少数民族女子不与男子握手。游客在消费时，请看准欲购物品和欲参与的娱乐项目，谈妥价格和娱乐时间后，方可付款（最好自备零钱）。在选择食品（商品）时，请勿嗅、挑、翻，应请商户为您拿取。个体食品摊、店的散食可以品尝，但不可以拿走或装进口袋。请游客尊重他们的这些习惯。
                <w:br/>
                3.新疆的口味普遍偏酸、辣、甜，多数菜肴中都有洋葱、辣椒和西红柿，游客中如有忌口或有特殊要求者，请提前告知陪同，将会得到即使解决。游客在享用风味是，拉条子（拉面）吃完可以免费添加拉面，但添菜需另付菜金。
                <w:br/>
                4.民族聚居区，宗教仪式较多，请游客不要有意驻足观看。牧民以粮食奶茶和肉食为主，忌食海鲜。主人献茶时，客人应欠身双手去接，接受礼品时必须身子稍屈双手接受。请勿对牧民的家畜和猎犬打骂，以免引起误解。
                <w:br/>
                5.新疆流动人口繁多，游客应随时注意防窃，贵重物品带在身上或存入宾馆的保险柜。自由活动或外出期间，不主动闹事。
                <w:br/>
                6.新疆与内地有两小时时差，早晨一般09:30—10:00上班，下午15:30—19:30下班。许多游客会感到不习惯，因此，游客应做好适应时差的准备。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2025-07-03T13:26:51+08:00</dcterms:created>
  <dcterms:modified xsi:type="dcterms:W3CDTF">2025-07-03T13:26:51+08:00</dcterms:modified>
</cp:coreProperties>
</file>

<file path=docProps/custom.xml><?xml version="1.0" encoding="utf-8"?>
<Properties xmlns="http://schemas.openxmlformats.org/officeDocument/2006/custom-properties" xmlns:vt="http://schemas.openxmlformats.org/officeDocument/2006/docPropsVTypes"/>
</file>