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【自由行·海南】三亚双飞4天丨3晚三亚酒店海景房丨热门景点6选2丨赠三亚机场专车接机行程单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HN-20230907-ZYX11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去程参考航班：AQ1111  广州-三亚  20:05-21:30
                <w:br/>
                回程参考航班：AQ1112  三亚-广州  22:30-00:15
                <w:br/>
                （含15kg行李额，具体航班时间以实际出票为准）
                <w:br/>
                <w:br/>
                周二/六出发可加￥100/人选南航航班
                <w:br/>
                去程参考航班：CZ6744/17:40-19:15广州-三亚
                <w:br/>
                回程参考航班：CZ6739/20:15-22:00三亚-广州
                <w:br/>
                （20kg托运行李，具体航班时间以实际出票为准）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★广州至三亚4天往返经济舱机票
                <w:br/>
                ★3晚三亚湾皇冠假日或三亚福朋喜来登（海景房）
                <w:br/>
                ★三亚机场至酒店专车接机
                <w:br/>
                ★热门景点6选2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广州-三亚
                <w:br/>
                当日请至少提前2小时抵达广州白云机场，自行办理登机手续，飞抵美丽的鹿城—三亚，抵达三亚机场后由工作人员接机，送往酒店。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三亚福朋喜来登酒店/180度至尊海景房 或 三亚湾皇冠假日度假酒店/皇冠豪华海景房 或同级酒店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三亚
                <w:br/>
                热门景点6选2（当地拼团含车接送）：潜水胜地【蜈支洲岛】、海天佛国【南山文化苑】、非遗基地【槟榔谷】、负氧天堂【呀诺达】、亲海娱乐【1.5小时帆船出海（散拼）】、生态秘园【亚龙湾天堂森林公园】
                <w:br/>
                备注：请报名时告知选点，一天走一个景点。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三亚福朋喜来登酒店/180度至尊海景房 或 三亚湾皇冠假日度假酒店/皇冠豪华海景房 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三亚
                <w:br/>
                热门景点6选2（当地拼团含车接送）：潜水胜地【蜈支洲岛】、海天佛国【南山文化苑】、非遗基地【槟榔谷】、负氧天堂【呀诺达】、亲海娱乐【1.5小时帆船出海（散拼）】、生态秘园【亚龙湾天堂森林公园】
                <w:br/>
                备注：请报名时告知选点，一天走一个景点。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三亚福朋喜来登酒店/180度至尊海景房 或 三亚湾皇冠假日度假酒店/皇冠豪华海景房 或同级酒店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三亚-广州
                <w:br/>
                办理退房手续，自行前往三亚机场办理登机手续，搭乘航班返回广州，结束愉快的三亚之旅。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1、交通：广州至三亚4天往返经济舱含税机票（不含临时上调的机场税费）。
                <w:br/>
                2、住宿：3晚三亚福朋喜来登酒店/三亚湾皇冠假日度假酒店（海景房），不提供自然单间，出现单男单女请补单房差。【特别说明】：在遇到政府征用或旺季房满的情况下，旅行社将选用同等级的其他酒店，敬请谅解。
                <w:br/>
                3、用餐：含3个早餐，餐食为酒店包含，如放弃无费用可用。
                <w:br/>
                4、用车：三亚机场至三亚酒店专车接机1次。
                <w:br/>
                5、景点：三亚1天游—热门景点6选2（含车接送）。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1、全程无全陪、地陪导游服务。
                <w:br/>
                2、合同未约定由组团社支付的费用（包括行程以外非合同约定活动项目所需的费用、 游览过程中缆车索道游船费、自由活动期间发生的费用等）。
                <w:br/>
                3、行程中发生的客人个人费用（包括交通工具上的非免费餐饮费、行李超重费、住宿期间的洗衣、电话、酒水饮料费、个人伤病医疗费等）。
                <w:br/>
                4、未含个人投保的旅游保险费、航空保险费，建议游客视个人情况，选择合适的旅游个人意外险。
                <w:br/>
                5、不含广州市区到广州白云机场的接送。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自由行预定须知，请认真阅读，并无异议后于指定位置签名确认：
                <w:br/>
                1、须2人起订，房间均为双人间或大床（以实际控房为准）。未进行付款或担保的住店日期可提供免费退改。一经付款担保成功，担保用房后不得取消更改，如因客人原因取消用房，将产生100%损失由客人全部承担。特殊情况取消所产生损失以实际申请为准。
                <w:br/>
                【接待社：广州逍遥民间国际旅行社有限公司，许可证号：L-GD-100806，质监电话：020-83371233】
                <w:br/>
                2、由于酒店价格/房态变动频繁，落实前需再次确认价格/房态，价格以报名当天确认为准。
                <w:br/>
                3、办理入住请携带好身份证，需自行交纳住店押金，具体价格以酒店实际收取为准，退房时如房间无任何损失会全部退还。
                <w:br/>
                4、酒店政策：每间客房最多容纳1名12岁及以下儿童，和成人共用现有床铺。12岁且1.2米及以下1名使用现有床铺免费，含儿童免费早餐。1.2米以上儿童需自理早餐。部分酒店为6岁以下含免费早餐，具体单询。不接受18岁以下客人在无监护人陪同的情况下入住。
                <w:br/>
                5、不承担因交通延误、取消等意外事件不可抗力导致的额外费用；
                <w:br/>
                6、海口/三亚 地区是当地旅游度假城市，硬件及软件服务均与沿海发达的广州存在一定差距， 请团友谅解。如遇旺季酒店房满或政府征收等情形，旅行社会另外安排至不低于所列 酒店标准的同类型酒店。
                <w:br/>
                7、失信人特别通知及提示：失信人意为“失信被执行人”，由国家最高人民法院发布。 失信人不得乘坐飞机、火车卧铺、高铁及动车。请游客报团前一定要自行查询好是否 为失信人！国家最高人民法院失信人查询网站如 下： http://shixin.court.gov.cn/，客人报团前可到该网站进行查询！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9、请在提交订单前二次确认资源库存和价格，最终团费价格以二次确认为准。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1、此为自由行产品，不含全陪地陪导游服务。自由活动期间请注意保管好自身财产安全。在自由活动期间，如需其他服务（如单订门票、用车、导游服务等）可联系我社预定，费用单议。
                <w:br/>
                2、游人应自觉爱护文物古迹，杜绝乱刻乱画。
                <w:br/>
                3、出游时要随身带备有效证件如身份证、学生证等，以备不时之需。
                <w:br/>
                4、三亚属于热带气候，全年平均温度24摄氏度，请游客自备夏天衣服，以及外套，以免下雨变天着凉。海口、万宁等海岛以北的地区属于亚热带气候，冬天最低温度10摄氏度，请游客冬季旅游务自备保暖衣物！
                <w:br/>
                5、请不要私自下海，在景区内海滨浴场游泳时，请在安全区域内游泳，游泳时请注意人身安全。
                <w:br/>
                6、海南岛紫外线辐射较强烈，游客请自备墨镜、防晒霜和遮阳用品。
                <w:br/>
                7、三亚酒店有一次性用品提供，为支持环保，建议客人自带洗刷用品！
                <w:br/>
                8、海南当地用餐的口味较清淡，请游客有充足的心理准备。外出宵夜吃海鲜的游客要注意，三亚的海鲜大排档，会有短斤缺两的情况，请小心提防价格陷阱。
                <w:br/>
                9、海南水果丰富、景区或酒店附近街摊有售,请游客切勿购买开刀水果，以防腹泻。吃海鲜后，一小时内不要食用冷饮、西瓜等食品，同时请自备常用药品。
                <w:br/>
                10、珊瑚、玳瑁等国家保护生物严禁携带乘机，请切勿购买。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2024-05-19T20:41:40+08:00</dcterms:created>
  <dcterms:modified xsi:type="dcterms:W3CDTF">2024-05-19T20:41:40+08:00</dcterms:modified>
</cp:coreProperties>
</file>

<file path=docProps/custom.xml><?xml version="1.0" encoding="utf-8"?>
<Properties xmlns="http://schemas.openxmlformats.org/officeDocument/2006/custom-properties" xmlns:vt="http://schemas.openxmlformats.org/officeDocument/2006/docPropsVTypes"/>
</file>