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【五一•国宝物语】陕西双飞5天 |兵马俑 | 西安博物院  | 大唐不夜城 |长安十二时辰 | 明城墙 |白鹿原新春庙会 |（纯玩）行程单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DFY-202402D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西安区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去程：广州—西安CZ3201 0705-0945
                <w:br/>
                回程：西安—广州CZ3204 2100-2350
                <w:br/>
                （具体航班时间以实际出票为准）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★【精华景点】寒假亲子限定推荐【五星硬核景区+网红顶流元素+创意沉浸体验】多元素搭配
                <w:br/>
                ★【品质保证】【广东独立成团，不拼全国散】纯玩0购物！每人每天水管够
                <w:br/>
                ★【品质保证】【广东独立成团，不拼全国散】纯玩0购物！每人每天水管够
                <w:br/>
                ★【尊享住宿】全程国际超豪华酒店【希尔顿】连住不挪窝，尽享舒心旅程，住店期间室内恒温泳池免费使用，除了嬉水玩耍，恒温泳池更是绝佳的放松之地，泡在温暖的水中，任由水流轻轻按摩身体，一扫疲惫，唤醒活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广州-西安咸阳机场-西安市区
                <w:br/>
                广州白云机场乘机赴十三朝古都-西安，参观【西安博物馆】（含博物馆讲解专家+无线讲解耳机，游览约1.5小时)（逢周二闭馆，需提前预约。旺季不保证预约成功，如遇闭馆或预约不成功，改为游览：西安考古博物馆/西安事变纪念馆，以实际预约为准，旅行社不另作赔偿，敬请谅解）主体建筑以天圆地方理念创作，收藏有西安各个历史时期的文物13万件，以西安作为13朝古都、一千多年建都史为主线，以历代文物的展示为基础，突出反映西安的都城发展史。游览清朝榜眼高岳崧的府邸【高家大院】（游览约1小时）是了解陕西民俗的好地方。赏非物质文化遗产【皮影戏】，厅堂内看戏，体验古代官家的生活。漫步于【钟鼓楼广场+北院门仿古步行街】（自由活动约2小时），在具有民族特色的回民小吃街自费品尝美食【网红蛋菜夹馍】、没有翅膀却能带你味蕾飞翔的【羊肉泡馍】、回坊必打卡的【花奶奶酸梅汤】、念念不忘必有回响的【石家包子】等等
                <w:br/>
                交通：飞机/汽车
                <w:br/>
                景点：【西安博物馆】【高家大院】【钟鼓楼广场+北院门仿古步行街】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高新希尔顿或沣东希尔顿逸林酒店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漫游西安古城
                <w:br/>
                酒店享用自助早餐，游览【西安电影制片厂 · 西影电影博物馆】（约2小时），欣赏老爷车展厅，了解电影拍摄原理，重温周星驰导演经典拍摄电影【大话西游主题馆】，重温经典桥段“曾经有一份真诚的......”，游【西影俱乐部】在老厂区基础上打造的“电影圈子 · 西影电影产业聚集区”里，文艺气息浓郁的电影主题产业园吸引市民和游客参观“打卡”。午餐特别安排品尝【长安风味宴】春风得意马蹄疾，一日看尽长安花。汇聚长安各地著名点心以及传统风味小吃，搭配陕南关中地道菜品，让您一次品尝长安各色风味，领略地道关中风情。游览全网最热打卡地，唐朝盛世沉浸式主题体【长安十二时辰】（约2小时），沉浸式街区，在这里领略大唐盛世的繁荣昌盛，秒回大唐盛世！游览【大雁塔广场】（自由活动约1小时）位于举世文明的佛教圣地大雁塔脚下，是亚洲最大的唐文化主题广场，已经成为西安百姓宜赏宜聚、观光休闲的一处文化旅游胜景游【大唐不夜城】（游览约2小时），梦回大唐盛世，感受盛唐天街的年味。耗资50亿打造的新唐人街，整条街以大唐群英谱，贞观之治，武后行从，霓裳羽衣，雁塔题目，开元盛世等大型文化群雕贯穿其中，还有专门为这条街打造的璀璨绚烂的景观灯，结合周围恢弘大气的精致仿唐建筑群宛如梦回盛唐。打卡顶流【盛唐密盒】PK房、杜两位大人，晚宿西安。
                <w:br/>
                交通：汽车
                <w:br/>
                景点：【西安电影制片厂 · 西影电影博物馆】【长安十二时辰】【大雁塔广场】【大唐不夜城】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高新希尔顿或沣东希尔顿逸林酒店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西安-临潼-西安
                <w:br/>
                酒店享用自助早餐，车赴临潼（50KM/车程约1小时），参观深埋黄土底下千年的古代军事“博物馆”【秦始皇兵马俑博物馆】（含博物馆讲解专家+无线讲解耳机，游览约2.5小时，含单程电瓶车），公元前221年，秦王政完成了征伐六国的大业，成为了中国历史上第一任皇帝，史称“秦始皇”秦始皇奠定了中国两千余年政治制度基本格局，被明代思想家李贽誉为“千古一帝”。在讲解老师的带领下，聆听秦始皇生平以及秦朝军阵战法，参观兵马俑1、2、3号坑。☆独家赠送价值298元/人《大秦帝王铁鹰锐士》（含表演+秦俑手工制作+秦弓体验+真人AI变装）八大剧幕，演艺科技，带你沉浸式穿越2000多年，了解古代最强特种兵部队，走进秦始皇统一六国的壮烈历程（赠送项目不去不退），车返西安（50KM/车程约1小时），晚宿西安。
                <w:br/>
                交通：汽车
                <w:br/>
                景点：【秦始皇兵马俑博物馆】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高新希尔顿或沣东希尔顿逸林酒店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西安-蓝田-西安
                <w:br/>
                酒店享用自助早餐，车赴蓝田（70KM/车程约1小时），前往【白鹿原影视城】（不含云梯20元/人，不含电瓶车15元/人，约4小时），景区主要由白鹿村、滋水县城、景观步道等多余处景观组成，是以陈忠实长篇小说《白鹿原》原著为建筑蓝本兴建而成的仿古建筑。在这可以看到清末到建国初期西安城的风云际会，看到商贾云集的南院门日渐被新兴的解放路替代、看到民乐园里的嘈杂喧闹（备注：如想体验影视城内各项娱乐项目，演出需另行购票）。车返西安（70KM/车程约1小时），走进【百年易俗文化街区】，参观具有代表性的【陕西秦腔艺术博物馆】，与莫斯科大剧院、英国皇家剧院并称为世界艺坛三大古老剧社，2023年5月19号彭丽媛夫人邀请参加中亚五国峰会的夫人同游此地，使得这一厚重历史的文化街区摇身一变称为充满韵律感的新潮街区。
                <w:br/>
                交通：汽车
                <w:br/>
                景点：【白鹿原影视城】【百年易俗文化街区】【陕西秦腔艺术博物馆】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高新希尔顿或沣东希尔顿逸林酒店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西安-广州
                <w:br/>
                酒店享用自助早餐，亲临七级浮屠大雁塔下，步入正善之门【大慈恩寺】（参观约2小时），为挂念之人接祥纳福！大慈恩寺始建于隋开皇九年，初名无漏寺，唐贞观二十二年，皇太子李治为其母文德皇后追荐冥福和感慈母恩，改名为“大慈恩寺”，唐永徽三年（公元652年），玄奘为保存由天竺经丝绸之路带回长安的经卷佛像主持修建了大雁塔，大雁塔是现存最早、规模最大的唐代四方阁楼式砖塔。游览【西安明城墙】（游览约1小时）西安必打卡景点之一，是西安悠久历史的最好见证。矗立在车水马龙的现代化都市中别有韵味。打卡非物质文化遗产美食街【永兴坊】（自由活动约1小时），深度了解老陕的饮食文化。永兴坊原为唐朝魏征府邸旧址，为了完善顺城巷历史风貌，充分彰显古城历史底蕴，为古城新添了一个“坊”式的美食文化街区，不仅可以感受“唐城108坊”的风貌，还能够品尝到最正宗的不同区域特色的陕西民间小吃。送团发机场乘机返广州，结束愉快的古都亲子之旅！
                <w:br/>
                交通：汽车/飞机
                <w:br/>
                景点：【大慈恩寺】【西安明城墙】【永兴坊】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1.大交通：含往返机票经济舱（机票一经开出，不得更改、不得签转、不得退票）
                <w:br/>
                2.住宿：全程入住豪华酒店标准双人房。每成人每晚一个床位，若出现单男单女， 没有三人间或者加床，客人需补单房差入住双标间，如参考酒店不能入住的情况下，调整入住不低于以上行程中参考备选酒店的质量标准。
                <w:br/>
                3.用餐：含4早5正，正餐餐标40元/人！为保证团队质量，团餐大小同价！其中升级西安饺子宴+牛肉火锅+长安风味，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6.交通：陕西省当地旅游空调大巴，9-55座旅游车，根据人数安排车型。
                <w:br/>
                7.儿童：半价餐、占车位、导游服务费、 含半价早餐，不占床，含半价门票,超高需当地补门票差价。
                <w:br/>
                8.其他：每天每人赠送一瓶矿泉水，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6.12岁以下儿童不占床、含半价门票、半价餐、半价早餐、半价中段高铁票，以上如超高产生费用由家长现付。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秦朝历史文化类表演：《秦俑情》</w:t>
            </w:r>
          </w:p>
        </w:tc>
        <w:tc>
          <w:tcPr/>
          <w:p>
            <w:pPr>
              <w:pStyle w:val="indent"/>
            </w:pPr>
            <w:r>
              <w:rPr>
                <w:rFonts w:ascii="宋体" w:hAnsi="宋体" w:eastAsia="宋体" w:cs="宋体"/>
                <w:color w:val="000000"/>
                <w:sz w:val="20"/>
                <w:szCs w:val="20"/>
              </w:rPr>
              <w:t xml:space="preserve">258元/人，表演约60分钟，含门票导游服务费车费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258.00</w:t>
            </w:r>
          </w:p>
        </w:tc>
      </w:tr>
      <w:tr>
        <w:trPr/>
        <w:tc>
          <w:tcPr/>
          <w:p>
            <w:pPr>
              <w:pStyle w:val="indent"/>
            </w:pPr>
            <w:r>
              <w:rPr>
                <w:rFonts w:ascii="宋体" w:hAnsi="宋体" w:eastAsia="宋体" w:cs="宋体"/>
                <w:color w:val="000000"/>
                <w:sz w:val="20"/>
                <w:szCs w:val="20"/>
              </w:rPr>
              <w:t xml:space="preserve">盛唐文化类表演： 《驼铃传奇》表演298元+明城墙80+夜游</w:t>
            </w:r>
          </w:p>
        </w:tc>
        <w:tc>
          <w:tcPr/>
          <w:p>
            <w:pPr>
              <w:pStyle w:val="indent"/>
            </w:pPr>
            <w:r>
              <w:rPr>
                <w:rFonts w:ascii="宋体" w:hAnsi="宋体" w:eastAsia="宋体" w:cs="宋体"/>
                <w:color w:val="000000"/>
                <w:sz w:val="20"/>
                <w:szCs w:val="20"/>
              </w:rPr>
              <w:t xml:space="preserve">套餐优惠价448元/人，驼铃传奇表演约70分钟，城墙1小时，夜游1小时，含门票导游服务费车费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448.00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3.购纯玩（不进购物店 导游可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2024-05-20T03:38:55+08:00</dcterms:created>
  <dcterms:modified xsi:type="dcterms:W3CDTF">2024-05-20T03:38:55+08:00</dcterms:modified>
</cp:coreProperties>
</file>

<file path=docProps/custom.xml><?xml version="1.0" encoding="utf-8"?>
<Properties xmlns="http://schemas.openxmlformats.org/officeDocument/2006/custom-properties" xmlns:vt="http://schemas.openxmlformats.org/officeDocument/2006/docPropsVTypes"/>
</file>