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【全景•臻享大中原】陕西河南双飞6天 ▏河南少林寺 ▏洛邑古城 ▏洛阳龙门石窟 ▏陕州地炕院 ▏秦始皇陵兵马俑 ▏西岳华山 ▏壶口瀑布 ▏圣地延安（纯玩）行程单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DFY-20240506G1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郑州市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去程：广州—郑州ZH8352  0745-0955
                <w:br/>
                回程：运城—广州CZ3922 2010-2240
                <w:br/>
                （航班可能会调为西安郑州或者郑州西安，具体航班以出票为准，实际以出票名为准）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★禅武少林—天下名刹【嵩山少林】，观少林武术表演，领略中华武术的源远流长！
                <w:br/>
                ★石刻情缘—中国四大石窟之一【龙门石窟】，感受佛教艺术宝库，遥望白居易的烟雨居所！
                <w:br/>
                ★千面秦俑—世界上最大的地下军事博物馆【秦始皇兵马俑】感受两千多年前的铁甲峥嵘！
                <w:br/>
                ★华山论剑—登顶华夏之根，五岳之巅【西岳华山】，感受金庸先生笔下的侠骨柔情！
                <w:br/>
                ★混沌奇迹—世界唯一的金色瀑布【壶口瀑布】，领略“黄河之水天上来”的混沌奇迹！
                <w:br/>
                ★圣地延安——一次延安行，一生延安情！参观革命旧址【枣园】【杨家岭】传承延安精神！
                <w:br/>
                ★全程纯玩0必消0购物！团团配备“百宝箱”提供个性化服务，让游客体验无微不至的旅程！
                <w:br/>
                ★广东独立成团不拼全国散，全程豪华酒店标准，纯玩0必消0购物！资深导游24小时管家式服务！ 
                <w:br/>
                ★每人每天水管够，每人赠送一副华山登山手套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广州-郑州-登封-洛阳
                <w:br/>
                广州白云机场集中乘机前往天地之中--郑州，接团后车赴世界文化遗产天地之中历史建筑群所在地登封（100KM/车程约1.5小时），参观中国功夫的发源地和佛教禅宗祖庭【嵩山少林寺】（约2.5小时）（不含单程电瓶车15元/人），欣赏名扬中外的【少林武术表演】（每场约30分钟，因少林寺景区实行套票制，该表演如遇不可抗力因素或景区临时通知取消，无费用退还），车赴洛阳（80KM/车程约1.5小时），参观【洛邑古城】（约1小时），晚餐在此自费品尝地道洛阳美食。
                <w:br/>
                交通：飞机/汽车
                <w:br/>
                景点：【嵩山少林寺】【洛邑古城】
                <w:br/>
                自费项：少林寺电瓶车单程15元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洛阳：润华酒店、曼景酒店、颐和酒店、豫美山水、中州国际、汉荘酒店或同级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洛阳-三门峡-华山
                <w:br/>
                早餐后，参观世界文化遗产，中国最大的皇家石刻艺术宝库【龙门石窟】（约1.5小时）（不含景区电瓶车往返20元/人），以伊河为界，分为西山和东山两部分，东山石窟多是唐代作品，而西山石窟开凿于北朝和隋唐时期，是龙门精华的部分。车赴三门峡（140KM/车程约2小时），参观【陕州地炕院民俗古村落】（约1小时），作为一种古老而神奇的民居样式，地炕院蕴藏着丰富的文化，是全国乃至世界唯一的地下古民居建筑，被誉为“地平线下的古村落，民居史上的活化石”。车赴华山（120KM/车程约1.5小时），晚餐后入住酒店！
                <w:br/>
                交通：汽车
                <w:br/>
                景点：【龙门石窟】【陕州地炕院民俗古村落】
                <w:br/>
                自费项：龙门石窟电瓶车20元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华山：致尚酒店、华鑫国际、富润酒店、柠宾假日、爱尚居、都市花园或同级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华山一日游
                <w:br/>
                早餐后，游览【西岳华山】（约5小时，视客人体力）（不含华山索道及进山车），华山是著名的武侠小说作家金庸作品中虚拟的江湖故事，描绘了江湖英雄置身于奇险峻峭的华山，比试武功高下，谈论武学之道，排列武术伯仲，创造了一个神秘、诡奇、险绝的剑侠世界。华山的著名景区景点多达210余处，有凌空架设的长空栈道，三面临空的鹞子翻身，以及在峭壁绝崖上凿出的千尺幢、百尺峡、老君犁沟等，华岳仙掌被列为关中八景之首。
                <w:br/>
                温馨提示：
                <w:br/>
                1、进山车和索道需客人自理，因游客体力不同，大家可以根据自己的情况，合理选择登山方式：
                <w:br/>
                （1）北峰往返索道及进山车（可欣赏智取华山路及金庸先生笔下华山论剑）190 元/成人；
                <w:br/>
                （2）西峰索道上北峰索道下及进山车（全程不走回头路，自由环线游华山）280 元/成人；
                <w:br/>
                （3）西峰往返索道及进山车（轻松饱览“太华极顶”，华山美景尽在眼前）60 元/成人；
                <w:br/>
                交通：汽车
                <w:br/>
                景点：【西岳华山】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华山：致尚酒店、华鑫国际、华悦里、花筑迹忆、华山客栈、柠宾假日或同级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华山-临潼-西安
                <w:br/>
                早餐后，车赴临潼（80KM，约1.5小时），参观“世界第八大奇迹” 【兵马俑1、2、3号坑】（约2.5小时）（不含耳麦20元/人）。三个坑共约有2万多平方米，坑内共计有陶俑马近八千件，木制战车一百余乘和青铜兵器4万余件。根据考古判断，这几座从葬坑象征着始皇生前的宿卫军守卫着陵园。车赴西安（50KM/车程约1小时），参观【西安博物院】（约1小时）（逢周二闭馆，免费不免票，需提前预约。如遇闭馆或预约不成功，则改为参观：西安事变纪念馆或其他博物馆，以实际预约为准，旅行社不另作赔偿，敬请谅解），主体建筑以天圆地方理念创作，收藏有西安各个历史时期的文物13万件，以西安作为13朝古都、一千多年建都史为主线，以历代文物的展示为基础，突出反映西安的都城发展史。在具有民族特色的【回民街】自费品尝美食（约1小时）。夜游【大唐不夜城】（约1.5小时），整条街以大唐群英谱，贞观之治，武后行从，霓裳羽衣，雁塔题目，开元盛世等大型文化群雕贯穿其中，还有专门为这条街打造的璀璨绚烂的景观灯，结合周围恢弘大气的精致仿唐建筑群宛如梦回盛唐。
                <w:br/>
                温馨提示：
                <w:br/>
                1、兵马俑单程电瓶车 5 元/人，乘坐约 5 分钟，如不坐则步行 约10 分钟，请根据自身情况选择。
                <w:br/>
                2、兵马俑景区内设有景区购物场所，可自由进出，属景区自身行为，非我社安排，请您谨慎消费！
                <w:br/>
                3、为保证讲解质量，兵马俑景区规定必须统一由景区讲解员进行讲解，讲解员为景区统一调配，如遇旺季人多讲解员不够或团队人数较少，可能会出现拼团讲解的情况，敬请您谅解。
                <w:br/>
                交通：汽车
                <w:br/>
                自费项：兵马俑电瓶车5元，耳麦20元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西安：中州国际、宜尚酒店、智选假日、云泊酒店、兰欧尚品或同级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西安-延安-壶口
                <w:br/>
                早餐后，车赴延安（320KM/车程约3.5小时），游览【杨家岭革命旧址】（约1小时）。中共中央在这里领导和开展了轰轰烈烈的大生产运动和延安整风运动。游览【枣园革命旧址】（约1小时），毛泽东同志和老一辈无产阶级革命家，在这里领导和指挥了抗日战争和解放战争（特别安排：【誓师大会】，感知延安精神永放光芒，人民英雄永垂不朽），车赴宜川（130KM/车程约2小时），途中路过南泥湾短暂停留，于【南泥湾党徽广场】拍照留念（约30分钟），抵达后入住酒店！
                <w:br/>
                交通：汽车
                <w:br/>
                景点：【杨家岭革命旧址】【枣园革命旧址】【南泥湾党徽广场】
                <w:br/>
                自费项：杨家岭枣园耳麦20元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壶口：知青文苑、壶口饭店、天河花园或同级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壶口-运城-广州
                <w:br/>
                早餐后，游览世界上唯一的金色瀑布【黄河壶口瀑布】（游约2小时）（不含景区换乘车40元/人），在黄河边上高唱一首《黄河大合唱》，回味中华儿女不屈不挠，保卫祖国的必胜信念！午餐后送团赴机场乘机返广州，结束愉快旅程
                <w:br/>
                交通：汽车/飞机
                <w:br/>
                景点：【黄河壶口瀑布】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1.大交通：含往返机票经济舱（团队机票将统一出票，如遇政府或航空公司政策性调整燃油税费，在未出票的情况下将进行多退少补，敬请谅解。机票一经出，不得更改、不得签转、不得退票。）
                <w:br/>
                2.住宿：全程 入住豪华酒店标准双人间。每成人每晚一个床位，若出现单男单女， 没有三人间或者加床，客人需补单房差入住双标间，如参考酒店不能入住的情况下，调整入住不低于以上行程中参考备选酒店的质量标准；小孩不占床含半价早餐，超高自理！
                <w:br/>
                3.用餐：含5早8正餐，正餐餐标30元/人/正，小孩含半价正餐！不含酒水，行程内所有正餐均为团队用餐，若游客放弃用餐，恕不另行退费，请游客谅解。人数增减时，菜量相应增减，但维持餐标不变！餐饮风味、用餐条件与当地饮食有一定的差异，大家应有心理准备。
                <w:br/>
                4.门票：含行程中景点首道大门票，不含园中园门票。因个人原因自愿放弃景点参观，将不退还门票费用；在不影响旅游景点的情况下，我司有权对进出港口和旅游景点顺序进行调整，恕不另行通知（长者和学生优惠请携带相关有效证件与当地导游协商退现，门店不办理退门票费用）！
                <w:br/>
                5.导游：当地持证专业中文导游！
                <w:br/>
                6.交通：河南陕西当地旅游空调大巴，9-55座旅游车，根据人数安排车型。
                <w:br/>
                7.儿童：全价餐、占车位、导游服务费、 含半价早餐，不占床，含半价门票,超高需当地补门票差价。
                <w:br/>
                8.其他：每天每人赠送一瓶矿泉水，华山赠送登山手套！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1.不含广州机场往返接送, 不含旅游意外险，不含全陪。
                <w:br/>
                2.行程中发生的客人个人费用（包括住宿期间的洗衣、电话、酒水饮料费、个人伤病医疗费、非合同约定活动项目所需的费用、自由活动期间产生费用及小费等）。
                <w:br/>
                3.请注意保管好自己的财物，如有财物丢失，旅行社不承担赔偿责任。
                <w:br/>
                4.公园、博物馆、展览馆、体验馆、制作工场附设商品销售为景区设施，仅供了解当地特色文化之用，游客购物为个人自主行为，游客因购物产生的纠纷与本社无关，敬请注意。
                <w:br/>
                5.不含景点园中园小门票，旅游项目费用如遇到国家政策性调价，将收取差价；
                <w:br/>
                6.12岁以下儿童不占床、含半价门票、半价餐、半价早餐、半价中段高铁票，以上如超高产生费用由家长现付。
                <w:br/>
                7.失信人查询网站：http://shixin.court.gov.cn/index.html，客人报团前必须到该网站进行查询！因客人失信人身份产生的实际损失（机票、房费、车费、导服费用等等）需要由客人承担，报名须知！
                <w:br/>
                8.自费：导游推荐自费加点，自愿参加，请慎重选择，回团后不办理退任何费用；不参加自费或加点的客人，请与导游协商自由活动，但必须按导游指定的时间地点集中。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《驼铃传奇》或《西安千古情》</w:t>
            </w:r>
          </w:p>
        </w:tc>
        <w:tc>
          <w:tcPr/>
          <w:p>
            <w:pPr>
              <w:pStyle w:val="indent"/>
            </w:pPr>
            <w:r>
              <w:rPr>
                <w:rFonts w:ascii="宋体" w:hAnsi="宋体" w:eastAsia="宋体" w:cs="宋体"/>
                <w:color w:val="000000"/>
                <w:sz w:val="20"/>
                <w:szCs w:val="20"/>
              </w:rPr>
              <w:t xml:space="preserve">含门票+车费+导游服务费</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298.00</w:t>
            </w:r>
          </w:p>
        </w:tc>
      </w:tr>
      <w:tr>
        <w:trPr/>
        <w:tc>
          <w:tcPr/>
          <w:p>
            <w:pPr>
              <w:pStyle w:val="indent"/>
            </w:pPr>
            <w:r>
              <w:rPr>
                <w:rFonts w:ascii="宋体" w:hAnsi="宋体" w:eastAsia="宋体" w:cs="宋体"/>
                <w:color w:val="000000"/>
                <w:sz w:val="20"/>
                <w:szCs w:val="20"/>
              </w:rPr>
              <w:t xml:space="preserve">《再回延安》</w:t>
            </w:r>
          </w:p>
        </w:tc>
        <w:tc>
          <w:tcPr/>
          <w:p>
            <w:pPr>
              <w:pStyle w:val="indent"/>
            </w:pPr>
            <w:r>
              <w:rPr>
                <w:rFonts w:ascii="宋体" w:hAnsi="宋体" w:eastAsia="宋体" w:cs="宋体"/>
                <w:color w:val="000000"/>
                <w:sz w:val="20"/>
                <w:szCs w:val="20"/>
              </w:rPr>
              <w:t xml:space="preserve">含门票+车费+导游服务费</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238.00</w:t>
            </w:r>
          </w:p>
        </w:tc>
      </w:tr>
      <w:tr>
        <w:trPr/>
        <w:tc>
          <w:tcPr/>
          <w:p>
            <w:pPr>
              <w:pStyle w:val="indent"/>
            </w:pPr>
            <w:r>
              <w:rPr>
                <w:rFonts w:ascii="宋体" w:hAnsi="宋体" w:eastAsia="宋体" w:cs="宋体"/>
                <w:color w:val="000000"/>
                <w:sz w:val="20"/>
                <w:szCs w:val="20"/>
              </w:rPr>
              <w:t xml:space="preserve">景区交通+华山索道</w:t>
            </w:r>
          </w:p>
        </w:tc>
        <w:tc>
          <w:tcPr/>
          <w:p>
            <w:pPr>
              <w:pStyle w:val="indent"/>
            </w:pPr>
            <w:r>
              <w:rPr>
                <w:rFonts w:ascii="宋体" w:hAnsi="宋体" w:eastAsia="宋体" w:cs="宋体"/>
                <w:color w:val="000000"/>
                <w:sz w:val="20"/>
                <w:szCs w:val="20"/>
              </w:rPr>
              <w:t xml:space="preserve">
                华山索道（三选一必消）北峰往返190元/人，西峰往返360元/人，西峰上行北峰下行280元/人
                <w:br/>
                壶口瀑布电瓶车40余a
              </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8人成团，为保证游客可如期出发，我社将与其他旅行社共同组团（拼团出发），如报名人数不足8成人无法成团，我社出团前3天以上通知客人，客人可根据自身情况提前申明改线或改期，如不能更改出游计划，我社将全额退还已交团费。
                <w:br/>
                2. 机票浮动幅度较大，且部分客人已享受我司报名优惠政策，故导致不同日期报名，且同团出发的客人，团费有较大差异，无价格退还，敬请旅客注意！
                <w:br/>
                3.纯玩团（全程不进购物店可推荐自费加点），请客人每页都签名，本线路行程推荐自费项目，属自愿消费，请慎重选择与当地导游协商好，回团后不办理投诉；不参加自费的客人，请与导游协商安排自由活动，但必须按导游指定的时间地点集中！
                <w:br/>
                4.若因客人自身原因（含感冒等原因，导致身体不适合继续行程）中途离团或放弃游览景点（含赠送项目）的，我社视客人自动放弃行程，我社不退返任何费用；客人擅自、强行离团或不参加行程内的某项团队活动（含酒店、用餐、景点等），请游客注意人身及财产安全，发生此类情况一切后果请客人自行承担，客人离团期间的一切行为责任游客自负。
                <w:br/>
                5.由于广州白云机场及郑州/西安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6.具体集中时间我社将在出团前1-2天电话通知，若出发前一天下午15：00前没有接到出团通知，请来电向报名门店查询。
                <w:br/>
                7. 购物：河南、陕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8.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2）70-80周岁以上人群需提交三甲医院的体检报告且有 70 岁以下家属陪同，需签署免责并购买对应的旅游意外保险方可出游。 
                <w:br/>
                3）因服务能力所限，无法接待80周岁以上、台胞及持护照客人报名出游，敬请谅解。
                <w:br/>
                10.我社解决投诉依据客人在当地所签“意见单”为准，有任何投诉请于当时提出， 否则无法给予处理。
                <w:br/>
                11.团队均提前 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12.请游客（报名人及报名人代表之参团的全体同行人）报名时认真阅读此行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1.陕西河南有深厚的文化底蕴，以下推荐的自费项目都是各国的精华所在。您可以在自由活动期间，根据自己的喜好，自愿选择自费项目，相信自费活动会带给您不同的体验；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二、购物安排：纯玩团（不进购物店可推荐自费加点）
                <w:br/>
                三、特别备注：
                <w:br/>
                1、强烈建议出行游客购买个人旅游意外保险。具体保险险种请在报名时向销售人员咨询并购买，出行时请将该保单资料随身携带。
                <w:br/>
                2、旅行社已经按照国家规定购买了旅行社责任保险。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5、如遇旅行社不可抗力的因素：航班取消、航班延误、车辆故障、风雪、塌方、塞车、台风等自然灾害或交通管制，最终无法参观景点或缩短游览时间，不视旅行社违约，我社不做任何赔偿，报名请须知。
                <w:br/>
                6、河南省、陕西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行程中包含景点门票依照当地景区规定，对特定持证人给予门票（小交通及景区内交通，环保车，区间车等没有优惠）优惠，请您携带学生证、老年证、离退休证、军官证、残疾证等有效证件，必须提前向导游出示，如遇门票优惠，将以旅行社享受的门票折扣价格与实际优惠门票价格之间的差额，签字当地统一退还，过后一律与本社无关。
                <w:br/>
                10、地接质量以客人在当地意见单为凭证，请您认真填写。
                <w:br/>
                11、本团队紧急联系人和相关信息，将在出团通知中载明。
                <w:br/>
                12、出团通知将在出发前1日发送（如遇特殊情况，另行通知）。
                <w:br/>
                13、以上行程中景点之间的距离与车程、逗留时间，都是参考值，实际走行程时，导游会根据实际情况安排合理的参观行程，可能会有一定的调整。
                <w:br/>
                五、安全常识：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接待社：陕西大飞鹰国际旅行社有限公司，许可证号：L－SNX00857，质监电话:020-83371233】
                <w:br/>
                2、产品行程顺序与住宿地点的安排可按航班出入港口或时间的变更作调整，旅行社可以根据目的地实际情况，在不影响原定标准及游览景点的情况下，有权对景点的游览顺序作合理的调整。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w:br/>
                附件： 安全提示【请您务必认真阅读】
                <w:br/>
                尊敬的游客：
                <w:br/>
                欢迎您选择到河南 陕西观光游览！河南、陕西地大物博，旅游资源丰富，各旅游城市之间距离较远，车程较长，且春秋季节昼夜温差较大，饮食起居与南方均有差异。为了您在河南、陕西有更好的旅行体验，特作出温馨提示：
                <w:br/>
                1、身体是革命的本钱，请70周岁以上的老年人参团时请务必出示医院开具的《健康证明》或保证身体状况健康，无健康受损病症、病史，适合本次旅游行程。这是您开心游河南、陕西的保障
                <w:br/>
                2、为保障旅行顺畅，河南、陕西的美景我们建议您和家人一起分享，请70周岁以上的老年人与家属同行。
                <w:br/>
                感谢您的理解和配合！
                <w:br/>
                游客签字：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提供有效证件，同行至少2-3位客人的联系电话。</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2024-05-10T03:25:59+08:00</dcterms:created>
  <dcterms:modified xsi:type="dcterms:W3CDTF">2024-05-10T03:25:59+08:00</dcterms:modified>
</cp:coreProperties>
</file>

<file path=docProps/custom.xml><?xml version="1.0" encoding="utf-8"?>
<Properties xmlns="http://schemas.openxmlformats.org/officeDocument/2006/custom-properties" xmlns:vt="http://schemas.openxmlformats.org/officeDocument/2006/docPropsVTypes"/>
</file>