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【暑假】土耳其10天舒心之旅 | 纯玩无购物  | 5晚五星级酒店 | 2晚卡帕洞穴酒店 | 四大世界文化遗产 （广州TK）行程单</w:t>
      </w:r>
    </w:p>
    <w:p>
      <w:pPr>
        <w:jc w:val="center"/>
        <w:spacing w:after="100"/>
      </w:pPr>
      <w:r>
        <w:rPr>
          <w:rFonts w:ascii="宋体" w:hAnsi="宋体" w:eastAsia="宋体" w:cs="宋体"/>
          <w:sz w:val="20"/>
          <w:szCs w:val="20"/>
        </w:rPr>
        <w:t xml:space="preserve">T1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AA20250728T1UW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23:00 05:10  CAN/IST   
                <w:br/>
                TK2012   08:30 10:00  IST/ASR   
                <w:br/>
                TK2311   08:55 10:25  ADB/IST   
                <w:br/>
                TK72  01:40 16:50  IST/CAN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横跨欧亚大陆的奇幻之地，以其丰富的历史、多元的文化和壮丽的自然景观，为你呈现一场视觉与心灵的双重盛宴。在这里，你可以漫步于伊斯坦布尔的蓝色清真寺与圣索菲亚大教堂之间，感受东西方文明的交融；也可以乘坐热气球，俯瞰卡帕多西亚的奇岩怪石与晨曦中的童话世界。地中海的碧蓝海岸、棉花堡的纯白梯田、以弗所的古罗马遗迹，每一处都诉说着千年的故事。无论是追寻历史，还是拥抱自然，土耳其都将为你带来一场难忘的旅程。
                <w:br/>
                优选航班| 土耳其航空，广州伊斯坦布尔直飞往返，增加两段内陆飞
                <w:br/>
                精选酒店| 5晚五星级酒店+2晚卡帕洞穴酒店
                <w:br/>
                CITY WALK| 漫步在卡什小镇和卡勒伊奇老城，感受不一样的地中海风情
                <w:br/>
                四大世界文化遗产| 格雷梅露天博物馆 棉花堡和希拉波利斯古城 以弗所古城 伊斯坦布尔历史区
                <w:br/>
                D400公路| 感受全球最美十大公路之一，一边海水一边悬崖
                <w:br/>
                美酒品鉴| 在卡帕多奇亚最大酒庄之一品尝葡萄酒
                <w:br/>
                美食升级| 开启世界三大美食国度之一的美食品尝之旅，体验不一样的美食风情
                <w:br/>
                深度伊斯坦布尔| 圣索菲亚大教堂 蓝色清真寺 地下水宫 托普卡帕老皇宫全部入内参观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
                <w:br/>
                参考航班：TK 73  CANIST 2300 0510  飞行时间:约11小时10分
                <w:br/>
                （时差：土耳其比北京晚5个小时）
                <w:br/>
                20:00  广州白云机场集合
                <w:br/>
                23:00  搭乘土耳其航空公司TK073航班飞往伊斯坦布尔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开塞利 - 卡帕多奇亚
                <w:br/>
                05:10  抵达伊斯布坦布尔，转机
                <w:br/>
                08:30  搭乘土耳其航空公司TK2012航班飞往开塞利
                <w:br/>
                10:00  抵达开塞利后，导游举牌接机，乘车前往卡帕多奇亚
                <w:br/>
                  午餐后，乘车前往【格莱美露天博物馆】（Goreme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随后前往【鸽子谷】（约30分钟）的岩石上布满了密密麻麻的鸽子洞，据说古代人用来收集鸽子粪作肥料，是讲究的天然环保场，山谷之上两颗年头不久的枝叉众多的树上，一棵挂满了蓝眼睛，另一棵则是当地最著名的陶器制品，这里是留影的好地点。之后前往酒店入住并用晚餐。
                <w:br/>
                  之后前往卡帕多奇亚当地知名酒庄【Turasan Winery】（约30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w:br/>
                特别说明：卡帕多奇亚洞穴酒店房间数量有限，团队出行期间可能会分住不同的洞穴酒店（同级别），敬请谅解！
                <w:br/>
                交通：飞机、旅游巴士
                <w:br/>
              </w:t>
            </w:r>
          </w:p>
        </w:tc>
        <w:tc>
          <w:tcPr/>
          <w:p>
            <w:pPr>
              <w:pStyle w:val="indent"/>
            </w:pPr>
            <w:r>
              <w:rPr>
                <w:rFonts w:ascii="宋体" w:hAnsi="宋体" w:eastAsia="宋体" w:cs="宋体"/>
                <w:color w:val="000000"/>
                <w:sz w:val="20"/>
                <w:szCs w:val="20"/>
              </w:rPr>
              <w:t xml:space="preserve">早餐：飞机上     午餐：特色土耳其烤肉餐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酒店早餐后，乘车前往当地居民家中，体味热情好客的土耳其当地人民的真实生活，并在当地居民家中【品尝土耳其特色红茶】（约40分钟）。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午餐特别升级洞穴餐厅内享用陶雍炖肉料理（Uranos Sarikaya）。
                <w:br/>
                  之后前往【世界文化遗产- Kaymakli underground凯马克利地下城参观】（约30分钟），迄今为止，在卡帕多奇亚已经发现的地下城多达36座，是最具人气的地下城。这座地下城规模宏大，共有1200间石头小房子，可居住1.5万人。
                <w:br/>
                交通：旅游巴士
                <w:br/>
              </w:t>
            </w:r>
          </w:p>
        </w:tc>
        <w:tc>
          <w:tcPr/>
          <w:p>
            <w:pPr>
              <w:pStyle w:val="indent"/>
            </w:pPr>
            <w:r>
              <w:rPr>
                <w:rFonts w:ascii="宋体" w:hAnsi="宋体" w:eastAsia="宋体" w:cs="宋体"/>
                <w:color w:val="000000"/>
                <w:sz w:val="20"/>
                <w:szCs w:val="20"/>
              </w:rPr>
              <w:t xml:space="preserve">早餐：酒店早餐     午餐：陶雍炖肉料理午餐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 孔亚 – 安塔利亚
                <w:br/>
                酒店早餐后，乘车前往孔亚（行车约3.5个小时），途中游览途中参观孔亚的【梅夫拉纳博物馆】（约45分钟），博物馆的前身是伊斯兰苏菲教派旋转苦行僧侣修行之处，该教派通过在祈祷时的不断旋转，意图连接上天和人间，通过他们的手传达信息。2005年被联合国教科文组织宣布该教团的萨玛仪式是人类口头和非物质遗产的杰作。该教派创始人杰拉雷丁·鲁米葬于此。
                <w:br/>
                  午餐品尝当地特色披萨，之后继续乘车前往安塔利亚（行车约3小时）。
                <w:br/>
                  途径【阿斯潘多斯古城】（约40分钟），古城位于安塔利亚塞里克区的belkaks村，古城的核心景点为一座有着数千年历史，且被誉为迄今保留最完好的古罗马剧场，除此之外古城还有一个竞技场、集市以及一座公元3世纪的天主教堂。
                <w:br/>
                   抵达后入住酒店休息，晚餐在酒店内享用。
                <w:br/>
                交通：旅游巴士
                <w:br/>
              </w:t>
            </w:r>
          </w:p>
        </w:tc>
        <w:tc>
          <w:tcPr/>
          <w:p>
            <w:pPr>
              <w:pStyle w:val="indent"/>
            </w:pPr>
            <w:r>
              <w:rPr>
                <w:rFonts w:ascii="宋体" w:hAnsi="宋体" w:eastAsia="宋体" w:cs="宋体"/>
                <w:color w:val="000000"/>
                <w:sz w:val="20"/>
                <w:szCs w:val="20"/>
              </w:rPr>
              <w:t xml:space="preserve">早餐：酒店早餐     午餐：当地特色披萨餐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 –D400公路- 费特希耶
                <w:br/>
                酒店早餐后，乘车前往【安塔利亚卡勒依奇历史街区】（约1个小时），漫步在卡奇雷历史街区中，仿佛回到了奥斯曼时代，置身在街区中，历史气息铺面而来，在这里历史与现代的融合会让人迷失，今夕何夕的感触会不时涌上心头。
                <w:br/>
                   随后驱车沿【D400公路】前往费特希耶，D400公路被誉为全球最美十大公路之一，沿着地中海行驶在其间，一边是海水，一边是山崖，大自然的壮美毫不吝啬的展现在你的面前，顿觉心旷神怡。
                <w:br/>
                   途中游览【卡什小镇】（约1.5小时），抵达后游览卡什小镇（约1小时），是土耳其一个让人觉得舒服惬意的海边小镇。小镇历史悠久，整个村镇都是石制的中世纪房屋，另外小镇还有各种打发休闲时光的户外运动，帆船口出海，看看古迹，吹吹海风会非常的舒服，顺便在小镇中央的位置选一家餐厅，看着海边落日，吃着当地美食，感觉惬意无比。
                <w:br/>
                   之后驱车前往费特希耶，抵达后入住酒店，享用晚餐后休息。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
                <w:br/>
                酒店早餐后，上午自由活动（不含车、导游）。
                <w:br/>
                  推荐项目：死海厄吕代尼兹海滩上的滑翔伞。像小鸟一样飞翔，俯瞰       绿宝石海岸线的美景。【见行程后附件：行程外可额外购买特色项目】
                <w:br/>
                  随后驱车前往帕姆卡莱，抵达后前往参观土耳其著名温泉度假区 - 【棉花堡】（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之后入住酒店享用晚餐后休息。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当地温泉5星级酒店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 – 库萨达斯/伊兹密尔
                <w:br/>
                酒店早餐后驱车前往库萨达斯（约4小时）。
                <w:br/>
                 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后送往酒店，晚餐后休息。
                <w:br/>
                特别说明：库萨达斯五星酒店较少，如库萨达斯酒店满房，则前往伊兹密尔入住酒店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  ✈  伊斯坦布尔
                <w:br/>
                （飞行时间：伊兹密尔伊斯坦布尔飞行约1小时20分钟）
                <w:br/>
                08:55  搭乘土耳其航空公司内陆航班TK2311飞往伊斯坦布尔
                <w:br/>
                10:15  抵达伊斯坦布尔
                <w:br/>
                  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苏丹艾哈迈德清真寺建于苏丹艾哈迈德一世统治时的1609年至1616年。【古罗马竞技场】以及【埃及方尖碑】（外观约10分钟）。
                <w:br/>
                   乘车前往游览【地下水宫】（约30分钟）——伊斯坦布尔最浪漫、最神秘的景点之一。宫内两根“美杜莎头像之柱”至今仍是不解之谜，而地下水宫也正因其神秘感而被游人所追捧。好莱坞大片《007 在伊斯坦布尔》和成龙的电影《特务迷城》都曾在这里取景。
                <w:br/>
                   后前往著名的东方快车（Orient Express）终点站【西尔凯奇火车站】（游览约30分钟）（sirkeci）。它是伊斯坦布尔欧洲一侧建造的第一个火车站，是东方快车从巴黎出发后的最后一站，《东方快车谋杀案》也作为一部经典的电影被翻拍了诸多版本。1930年土耳其的国父穆斯塔法·凯末尔·阿塔图尔克也曾乘坐从西尔凯奇车站出发的火车到过色雷斯。
                <w:br/>
                  后前往酒店入住休息
                <w:br/>
                <w:br/>
                备注：内陆航班时间因季节可能有所调整，请提前知晓。
                <w:br/>
                交通：旅游巴士/飞机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前往【奥塔科伊清真寺】（约30分钟），正式名称为迈吉德大清真寺，地理位置依山傍水，山就在不远处，水就在眼前，环境十分优美，两根宣礼塔高高耸立，不同角度呈现出不同的美感。
                <w:br/>
                  午餐特别安排海峡景观餐厅特色烤鱼餐
                <w:br/>
                  后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之后游览集市“大巴扎”感受富有民族特色的当地集市，欣赏各类手工艺品等（时间约为1.5小时，视具体情况而定）
                <w:br/>
                 指定时间集合，乘车送往机场
                <w:br/>
                交通：旅游巴士/飞机
                <w:br/>
              </w:t>
            </w:r>
          </w:p>
        </w:tc>
        <w:tc>
          <w:tcPr/>
          <w:p>
            <w:pPr>
              <w:pStyle w:val="indent"/>
            </w:pPr>
            <w:r>
              <w:rPr>
                <w:rFonts w:ascii="宋体" w:hAnsi="宋体" w:eastAsia="宋体" w:cs="宋体"/>
                <w:color w:val="000000"/>
                <w:sz w:val="20"/>
                <w:szCs w:val="20"/>
              </w:rPr>
              <w:t xml:space="preserve">早餐：酒店早餐     午餐：特色烤鱼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  广州
                <w:br/>
                参考航班： TK72  ISTCAN 0140 1650  飞行时间：约10小时10分
                <w:br/>
                01:40  搭乘土耳其航空公司TK72航班返回广州
                <w:br/>
                16:50  抵达广州，结束愉快行程；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广州机场起止往返国际团队机票经济舱，含税
                <w:br/>
                2.	5晚五星级酒店+2晚卡帕多奇亚特色洞穴酒店。标准双人间
                <w:br/>
                3.	酒店内西式自助早餐，行程中所注：当地午餐；中式晚餐（晚餐：八菜一汤，10人一桌，如人数减少，则会根据实际人数做适当调整）；酒店晚餐（西式套餐或酒店自助餐）
                <w:br/>
                (用餐时间在飞机或船上以机船餐为准，不再另补，如因自身原因放弃用餐，则餐费不退)
                <w:br/>
                4.	行程所列景点首道门票
                <w:br/>
                5.	司机，中文导游工资；司机饭费、油费、陆桥费、停车费
                <w:br/>
                6.	行程游览过程中每天每人1瓶矿泉水
                <w:br/>
                7.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境外特色项目（行程后附）
                <w:br/>
                8.	特别要求单间差：4500元/人/全程酒店单间
                <w:br/>
                9.	土耳其旅游签证费 500元/人（（随团款支付）
                <w:br/>
                10.	境外司机导游服务费：1500元/人（随团款支付）
                <w:br/>
                其他收费：	
                <w:br/>
                <w:br/>
                1. 单人房附加费：4500元/人（全程）
                <w:br/>
                2. 12岁以下小孩不占床含早餐减600人民币，占床与成人同价
                <w:br/>
                3.土耳其旅游签证费 500元/人（（随团款支付）
                <w:br/>
                4 境外司机导游服务费：1500元/人（随团款支付）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	饭店游泳池如时间未开放及无救生人员在现场，请勿自入泳池内，否则如有意外发生须自行负责。
                <w:br/>
                16.	65岁以上包括65岁老年人报名建议购买境外紧急救援医疗300,000元以上及紧急医疗转院和转运回国1,000,000万以上的保险。请自行购买并提供保单电子版给我社！或我社可协助客人代购保险：保费200元/人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行程内所示航班时刻为航空公司提供，可能会因各种因素略有变动，具体起飞与降落时刻以实际为准，集合时间以出团通知书为准。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参团以到3000元/人订金为准，并需于出发前14天付清尾款；
                <w:br/>
                2.	行程开始前 29 日至 15 日，按旅游费用总额的 5%；以及实际产生的损失（例如不可取消的特殊酒店、签证、机票等）
                <w:br/>
                3.	行程开始前 14 日至 7 日，按旅游费用总额的 20%；以及实际产生的损失（例如不可取消的特殊酒店、签证、机票等）
                <w:br/>
                4.	行程开始前 6 日至 4 日，按旅游费用总额的 50%；以及实际产生的损失（例如不可取消的特殊酒店、签证、机票等）
                <w:br/>
                5.	行程开始前 3 日至 1 日，按旅游费用总额的 60%； 以及实际产生的损失（例如不可取消的特殊酒店、签证、机票等）。
                <w:br/>
                6.	行程开始当日，按旅游费用总额的 70%。 以及实际产生的损失（例如不可取消的特殊酒店、签证、机票等）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2025-07-29T04:06:01+08:00</dcterms:created>
  <dcterms:modified xsi:type="dcterms:W3CDTF">2025-07-29T04:06:01+08:00</dcterms:modified>
</cp:coreProperties>
</file>

<file path=docProps/custom.xml><?xml version="1.0" encoding="utf-8"?>
<Properties xmlns="http://schemas.openxmlformats.org/officeDocument/2006/custom-properties" xmlns:vt="http://schemas.openxmlformats.org/officeDocument/2006/docPropsVTypes"/>
</file>