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 【圆梦京城】跟随《上新了•故宫》脚步深度游故宫、打卡王府井新晋网红地：和平菓局  北京一地双飞5日游行程单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FH-20200813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★舒适住宿：全程安排网评四钻商务酒店，升级一晚新朝阳套房假日酒店。
                <w:br/>
                ★精心策划：跟随《上新了•故宫》脚步深度游故宫、探索深宫秘史！独家策划【国潮经典@穿越红尘】。
                <w:br/>
                ★打卡王府井新晋网红地：【和平菓局】，这里原汁原味的展现了老北京市井生活，在这可领略到一丝丝老北京的乡愁。
                <w:br/>
                ★寻味当地：【京味长寿面】、【养生春饼宴】、【中华第一吃-烤鸭餐】。
                <w:br/>
                ★惠心享受：故宫配无线讲解机、赠送矿泉水、天安门集体彩照。
                <w:br/>
                <w:br/>
                ❉出行保障：
                <w:br/>
                1、随车安排：红外线额温枪、免洗洗手液、每天全车消毒至少2次。
                <w:br/>
                2、贴心赠送：每人一份健康大礼包（一次性口罩、一次性消毒巾、创口贴）。
                <w:br/>
                3、安心用餐：团队全程使用公筷、公勺、保障用餐卫生。
                <w:br/>
                ❉特别说明：所有参团人员需提供身份证号码，出行当天需持原件参加，持北京市健康码（所有客人均需提前通过“北京健康宝”小程序申领“健康码”。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广州—北京（飞机）
                <w:br/>
                集合于广州机场,乘飞机（参考时间：08：00-22：35分）赴北京,抵达北京后，经“国门第一路”进入北京市区。北京是我国的政治、文化中心和国际交往的枢纽，也是一座著名的“历史文化名城”。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北京</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天安门—故宫博物院—和平菓局
                <w:br/>
                上午：早餐后,游览世界最大的城市中心广场【天安门广场】（约2小时），参观【毛主席纪念堂】（因政策性规定关闭，请谅解。毛主席纪念堂为免费开放景点,如无法参观不作退款。每周一闭馆，星期二至星期日：上午8:00—12:00对外开放（以纪念堂告示牌为准））。近观【人民英雄纪念碑】，追忆光辉岁月。走进明清两朝24位帝王摄政、生活的宏伟皇家宫殿建筑群——【故宫博物院】。外观【雁翅楼】漫步徐行俯瞰故宫，知晓故宫到底有多美. 打卡乾隆生母钮祜禄氏颐养起居之所-寿康宫、探秘幽静深邃的【慈宁宫花园】，捕捉两朝太后太妃宫廷生活的温婉气息； 行程路线：午门雁翅楼→太和门→太和殿→中和殿→保和殿→慈宁宫→寿康宫→乾清宫→交泰殿→坤宁宫→御花园→神武门（游览时间3-3个半小时）。特别安排：为让客人体验到更加人性化的故宫深度游之旅，我们为贵宾精心准备了无线讲解器，通过佩戴无限耳机，您可以听到导游更加清晰的讲解，深度了解故宫的历史。
                <w:br/>
                中午：品尝京味长寿面-老北京炸酱面。
                <w:br/>
                下午：打卡王府井新晋网红地：【和平菓局】，这里原汁原味的展现了老北京市井生活，在这可领略到一丝丝老北京的乡愁。这里展现了许多八十年代前老北京文化景象；在那里看到老北京胡同特有的物件。在那里你可以看到，从建筑到饰品，从物品到文字都体现出那个年代特有氛围。老北京胡同、药铺、粮油店、卖嚗米花的、吹糖人的、拉洋片的，还有许多老北京人家的老物件：老自行车、电视剧、小竹车等物件，还有老的绿皮火车。在这里还可以品尝一下北京小吃。
                <w:br/>
                【温馨提示】：
                <w:br/>
                1.毛主席纪念堂不得携带大小包、照相机、水壶等入场参观，请交至导游看管后再排队参观，期间每人都需进行景点安检。
                <w:br/>
                2.故宫博物院自2014年1月1日起，每周一全天闭馆，如遇闭馆则根据实际情况调整行程，敬请谅解！
                <w:br/>
                3.故宫博物院自2015年6月13日起实行实名制携带二代身份证购票，必须携带有效身份证件才能入馆，学生儿童没有身份证件的请带户口本或者护照原件。
                <w:br/>
                4.故宫门票因要预约付款出票，如果持60岁以上的老人证、残疾证、学生证、军官证参团请您在报名时通知旅行社进行订单备注，如果未备注门票优免，费用无法退回，敬请注意！
                <w:br/>
                5.故宫需要步行，行程比较辛苦，请保持充沛的体力。游览时间较长，当天中餐时间较晚，建议客人自备一些零食，具体用餐时间以导游当天通知为准。
                <w:br/>
                交通：旅游大巴车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八达岭长城—奥林匹克公园
                <w:br/>
                上午：早餐打包，乘车前往八达岭长城（车程大概1.5小时），亲身体验世界八大奇迹之——【八达岭长城】（约2个小时，可以选择乘滑车/缆车150元/人费用自理，此处为景点内公共交通设施，方便有需要的游客，不作为加点推荐）。八达岭景区以其宏伟的景观、完善的设施和深厚的文化历史内涵而著称于世。
                <w:br/>
                下午：游览中国人奥运梦的【奥林匹克公园】，近距离感受【鸟巢】和【水立方】的场馆风采（备注：鸟巢及水立方不含门票，视当时开放情况而定，如因政策性原因不开放则改为景区周边自由活动，游览约1.5小时)。
                <w:br/>
                【温馨贴士】：
                <w:br/>
                ★因长城距市区距离较远，游览长城当天叫早时间和早餐时间可能会比其它几天早，请做好早起准备。 
                <w:br/>
                ★早餐：打包早餐或酒店用早；长城为游客自由参观，导游不跟团讲解。
                <w:br/>
                交通：旅游大巴车
                <w:br/>
                自费项：杂技表演：观看各种大型的奥运表演项目，亲临现场感受震撼的视觉和听觉盛宴(参观时间60分钟,自费280元/人)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颐和园—独家景点
                <w:br/>
                上午：早餐后，游览【颐和园】（游览约2小时），中国现存规模最大、保护最完整的博物馆式皇家园林。晚清时期作为慈禧太后的颐养之地。园内最有特色的是长廊，以精美的绘画著称，有546幅西湖胜景和8000多幅人物故事、山水花鸟。1992年颐和园长廊以“世界上最长的长廊”列入吉尼斯世界纪录。
                <w:br/>
                中午：【中华第一吃--烤鸭餐】烤鸭采用挂炉、明火烧果木的方法烤制而成。刚烤出的鸭子皮质酥脆，肉质鲜嫩，飘逸着果木的清香。鸭体形态丰盈饱满，全身呈均匀的枣红色，油光润泽，赏心悦目。鸭皮又酥又脆又香，鸭肉薄而不碎，裹在荷叶饼中食之，酥香鲜嫩。
                <w:br/>
                下午：赠送观赏【西山国家森林公园赏红叶】（含大门票，游览约1.30小时，最佳观赏时间为10月20日-11月10日，赠送景点如无法安排门票不退，敬请谅解！），红叶在北京是非常有名的景观，每到深秋时节，当进入姹紫嫣红，灼灼夺目的红叶林，看那“万山红遍，层林尽染”，真有“春色能娇物，秋霜更媚人”之感。西山的森林四季佳景早已名扬京城，春季桃杏满坡，山野吐翠;夏季林木森森，浓荫蔽日;秋季红叶吐云，金风送爽;冬季松柏长春，银装素裹。脚踏【银杏大道】(游览约20分钟，最佳观赏时间:10月20日-11月10日前)，北京深秋就是很美，很耐看。灿烂的阳光、灿烂的蓝天，灿烂的红叶。可是在大家都在追逐红叶的时候，别忘了，北京数不清的银杏树，如果没有这些黄得透彻的银杏叶，想必这灿烂也要大打折扣了。从十月下旬开始，秋风一起，那大街小巷里的银杏树，就像灯一样，刷的一下，被点亮了。鲜亮的绿叶镶着黄边的，通体黄成一片的，阳光一照，通体明媚，再趁上蓝得没一点儿渣滓的天，真是明快到人心里去了。
                <w:br/>
                精心策划独家景点：【国潮经典@穿越红尘】【网红打卡 名角剧照  抗疫绘画 寻宝体验 获赠奖品】
                <w:br/>
                【国风雅韵 戏服拍照】
                <w:br/>
                春风吹，杨柳飘，蔷薇花爬满墙，映衬着京城胡同小景，穿京剧服装拍照，打卡网红取景地，燕京八景之“蓟门烟树”，始见于金代章宗明昌年间。
                <w:br/>
                【抗疫情创意脸谱绘画，赢大奖】
                <w:br/>
                独家创意“抗疫情”脸谱，现场老师指导，斩妖除魔中国加油！评选优秀获赠纪念礼品。
                <w:br/>
                【国潮经典 曲苑杂坛】
                <w:br/>
                穿越城垣，胡同小径，寻找京城密码，获赠“冰爽”小礼物。现场名师指导，体验京剧魅力。
                <w:br/>
                <w:br/>
                特别提醒：观赏红叶与银杏叶为季节性景点，如遇出发排期不合适无法安排，无费用可退，也不安排其他替换景点，不便之处，敬请谅解！
                <w:br/>
                交通：旅游大巴车
                <w:br/>
                自费项：参观万园之园（自费130元/人）。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新朝阳套房假日酒店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天坛-什刹海-烟袋斜街 -广州
                <w:br/>
                上午：早餐后，游览中国现存规模最大的古代皇家祭祀群——【天坛】（大门票、约1.5小时）。天坛在故宫东南方，占地273公顷。比故宫大4倍，是明、清朝两代帝王冬至日时祭皇天上帝和正月上辛日行祈谷礼的地方。养生之旅送健康，了解【百年老字号同仁堂】的渊源——重访电视剧《白家大院》的老药铺——乐家药铺,感受中国四大传统文化的魅力-北京中医中药文化。
                <w:br/>
                中午：品尝【养生春饼宴】。
                <w:br/>
                下午：偶遇什刹海小老炮儿后海八爷--【什刹海风情区】和【烟袋斜街】(游览时间90分钟)，什刹海酒吧街：是北京最具文艺气息的酒吧聚集地，许多明星成名前都曾在这里驻唱过。烟袋斜街：宛如一只烟袋，细长的街道好似烟袋杆儿，东头入口像烟袋嘴儿，因此以“烟袋”命名斜街。这里有北京剪纸、吹糖人、北京特色小吃，充满了古老而独特的市井风情，韵味十足。
                <w:br/>
                乘客机（参考时间：06:30-22:30分，此实际出票时间为准）返回广州，结束愉快旅程！
                <w:br/>
                交通：旅游大巴车、飞机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含税费（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精品商务酒店，升级一晚新朝阳套房假日酒店或同级的高级酒店。参考酒店：汉庭优佳酒店或同级。每成人每晚一个床位，若出现单男单女，客人需补单房差入住双标间。550元/人；退房差：300元/人。
                <w:br/>
                【特别备注】：在遇到政府征用或旺季房满的情况下，旅行社将不得不选用同等级但未在行程内列明的其他酒店时不另行通知，敬请谅解；
                <w:br/>
                4.景点门票：门票：成人含景点第一道大门票（自费景点门票除外），不含景点小门票，个人消费及行程上自理的项目。赠送项目如因特殊原因不能成行，不做退款。如客人持有60（含）岁以上的中国居民身份证的，可以获得景区的优惠，则旅行社按照采购价在当地退减门票优惠差价，老年票优惠：60-69岁优惠30元，70以上 优惠50元，报名时现退老人优惠门票。赠送景点如不参观或政策性关闭，不给予退还门票。
                <w:br/>
                5.用餐标准：全程含餐5正4早，（酒店根据实际入住人数安排早餐，客人放弃使用恕无费用退还）。正餐餐标25元/餐；中华第一吃--烤鸭餐：25元/餐，老北京炸酱面：25元/餐，（所有特色餐不吃不退）。餐饮风味、用餐条件与广东有一定的差异，大家应有心理准备。 【特别备注】：行程中的用餐可能会根据航班时间作适当的调整，用餐数不变。
                <w:br/>
                6.导游：当地普通话导游服务，费用已含导游服务费，不派全陪。
                <w:br/>
                7.购物：本线路含1个暗店：同仁堂药店，客人自愿按需求购买，自费友情提示：游客在旅游期间北京导游会安排自费项目，参加自费项目我们会分开穿插在原有的景点中进行（在不减少原有景点数量和游览时间的情况下增加此项目），参加同行的游客数量50%我们会为其安排，此项目完全是自愿购买，若不参加您需在景区附近等候或者自行安排活动，提前与导游约定时间集合。若想提前回酒店或自行离团（需要签署自愿离团证明，未产生的费用不退，旅游车不能满足单独送您回酒店）提前离团属于个人行为，旅行社不负任何责任！！
                <w:br/>
                8. 小童: 2-11周岁（未满12周岁）的执行小孩收费：此收费含往返机票、含当地旅游车位。含半价门票(1.2-1.5米)、半价餐费、含半价早餐，如小孩超高门票自理。全程不占床位。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1、见《广东省国内旅游组团合同》第二条第６点、旅途中火车、轮船上餐费、行程表以外活动项目所需的费用。
                <w:br/>
                2、团费不含旅游意外保险和航空保险，建议客人自愿购买航空保险和旅游意外保险，请注意保管好自己的财物， 如有财物丢失，旅行社不承担赔偿责任。
                <w:br/>
                3、其他未约定由组团社支付的费用（包括单间差、节假日旺季升幅、机场内候机和转机的餐食、不可抗力因素所产生的额外费用等）。
                <w:br/>
                4、不含广州市区到机场的接送费用。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同仁堂药店</w:t>
            </w:r>
          </w:p>
        </w:tc>
        <w:tc>
          <w:tcPr/>
          <w:p>
            <w:pPr>
              <w:pStyle w:val="indent"/>
            </w:pPr>
            <w:r>
              <w:rPr>
                <w:rFonts w:ascii="宋体" w:hAnsi="宋体" w:eastAsia="宋体" w:cs="宋体"/>
                <w:color w:val="000000"/>
                <w:sz w:val="20"/>
                <w:szCs w:val="20"/>
              </w:rPr>
              <w:t xml:space="preserve">此景点为购物店，不强迫消费，客人按自身需求购买</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A套餐</w:t>
            </w:r>
          </w:p>
        </w:tc>
        <w:tc>
          <w:tcPr/>
          <w:p>
            <w:pPr>
              <w:pStyle w:val="indent"/>
            </w:pPr>
            <w:r>
              <w:rPr>
                <w:rFonts w:ascii="宋体" w:hAnsi="宋体" w:eastAsia="宋体" w:cs="宋体"/>
                <w:color w:val="000000"/>
                <w:sz w:val="20"/>
                <w:szCs w:val="20"/>
              </w:rPr>
              <w:t xml:space="preserve">人民大会堂-奥运表演-四合院-三轮胡同-升旗</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B套餐</w:t>
            </w:r>
          </w:p>
        </w:tc>
        <w:tc>
          <w:tcPr/>
          <w:p>
            <w:pPr>
              <w:pStyle w:val="indent"/>
            </w:pPr>
            <w:r>
              <w:rPr>
                <w:rFonts w:ascii="宋体" w:hAnsi="宋体" w:eastAsia="宋体" w:cs="宋体"/>
                <w:color w:val="000000"/>
                <w:sz w:val="20"/>
                <w:szCs w:val="20"/>
              </w:rPr>
              <w:t xml:space="preserve">奥运表演-恭王府-人民大会堂-堂会-升旗</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550.00</w:t>
            </w:r>
          </w:p>
        </w:tc>
      </w:tr>
      <w:tr>
        <w:trPr/>
        <w:tc>
          <w:tcPr/>
          <w:p>
            <w:pPr>
              <w:pStyle w:val="indent"/>
            </w:pPr>
            <w:r>
              <w:rPr>
                <w:rFonts w:ascii="宋体" w:hAnsi="宋体" w:eastAsia="宋体" w:cs="宋体"/>
                <w:color w:val="000000"/>
                <w:sz w:val="20"/>
                <w:szCs w:val="20"/>
              </w:rPr>
              <w:t xml:space="preserve">C套餐</w:t>
            </w:r>
          </w:p>
        </w:tc>
        <w:tc>
          <w:tcPr/>
          <w:p>
            <w:pPr>
              <w:pStyle w:val="indent"/>
            </w:pPr>
            <w:r>
              <w:rPr>
                <w:rFonts w:ascii="宋体" w:hAnsi="宋体" w:eastAsia="宋体" w:cs="宋体"/>
                <w:color w:val="000000"/>
                <w:sz w:val="20"/>
                <w:szCs w:val="20"/>
              </w:rPr>
              <w:t xml:space="preserve">奥运表演-三轮胡同-四合院-人民大会堂-恭王府-堂会</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600.00</w:t>
            </w:r>
          </w:p>
        </w:tc>
      </w:tr>
      <w:tr>
        <w:trPr/>
        <w:tc>
          <w:tcPr/>
          <w:p>
            <w:pPr>
              <w:pStyle w:val="indent"/>
            </w:pPr>
            <w:r>
              <w:rPr>
                <w:rFonts w:ascii="宋体" w:hAnsi="宋体" w:eastAsia="宋体" w:cs="宋体"/>
                <w:color w:val="000000"/>
                <w:sz w:val="20"/>
                <w:szCs w:val="20"/>
              </w:rPr>
              <w:t xml:space="preserve">D套餐</w:t>
            </w:r>
          </w:p>
        </w:tc>
        <w:tc>
          <w:tcPr/>
          <w:p>
            <w:pPr>
              <w:pStyle w:val="indent"/>
            </w:pPr>
            <w:r>
              <w:rPr>
                <w:rFonts w:ascii="宋体" w:hAnsi="宋体" w:eastAsia="宋体" w:cs="宋体"/>
                <w:color w:val="000000"/>
                <w:sz w:val="20"/>
                <w:szCs w:val="20"/>
              </w:rPr>
              <w:t xml:space="preserve">升旗-奥运表演-三轮胡同-四合院-周邓</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E套餐</w:t>
            </w:r>
          </w:p>
        </w:tc>
        <w:tc>
          <w:tcPr/>
          <w:p>
            <w:pPr>
              <w:pStyle w:val="indent"/>
            </w:pPr>
            <w:r>
              <w:rPr>
                <w:rFonts w:ascii="宋体" w:hAnsi="宋体" w:eastAsia="宋体" w:cs="宋体"/>
                <w:color w:val="000000"/>
                <w:sz w:val="20"/>
                <w:szCs w:val="20"/>
              </w:rPr>
              <w:t xml:space="preserve">奥运表演-四合院-恭王府-升旗-人民大会堂-瓷房子</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550.00</w:t>
            </w:r>
          </w:p>
        </w:tc>
      </w:tr>
      <w:tr>
        <w:trPr/>
        <w:tc>
          <w:tcPr/>
          <w:p>
            <w:pPr>
              <w:pStyle w:val="indent"/>
            </w:pPr>
            <w:r>
              <w:rPr>
                <w:rFonts w:ascii="宋体" w:hAnsi="宋体" w:eastAsia="宋体" w:cs="宋体"/>
                <w:color w:val="000000"/>
                <w:sz w:val="20"/>
                <w:szCs w:val="20"/>
              </w:rPr>
              <w:t xml:space="preserve">F套餐</w:t>
            </w:r>
          </w:p>
        </w:tc>
        <w:tc>
          <w:tcPr/>
          <w:p>
            <w:pPr>
              <w:pStyle w:val="indent"/>
            </w:pPr>
            <w:r>
              <w:rPr>
                <w:rFonts w:ascii="宋体" w:hAnsi="宋体" w:eastAsia="宋体" w:cs="宋体"/>
                <w:color w:val="000000"/>
                <w:sz w:val="20"/>
                <w:szCs w:val="20"/>
              </w:rPr>
              <w:t xml:space="preserve">奥运表演-恭王府-四合院-人民大会堂-升旗-平津-周邓</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600.00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此团10人成团，为保证游客可如期出发，我社将与其他旅行社共同组团（拼团出发）。如报名人数不足 10 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【接待社：北京富华假期旅行社有限责任公司，许可证号：L－BJ01382，质监电话邝宝丽 020-86643307。13352851628】
                <w:br/>
                1、此线路产品为全款买断机票后销售，客人一经确认出行，临时取消导致机位没有时间进行二次销售而产生的损失，客人负责。http://shixin.court.gov.cn/（失信人员网站）,若客人为失信人员或为航空公司列入的黑名单人员，导致无法出票的，只退机建费用！
                <w:br/>
                2、特别注意：如因国家政策性原因游客无法出行、接待社无法接待，我司第一时间告知联系人，敬请谅解！
                <w:br/>
                3、所有参团人员需提供身份证号码，出行当天需持原件参加，持北京市健康码（所有客人均需提前通过“北京健康宝”小程序申领“健康码”。）
                <w:br/>
                4、行程中遇到的景点、博物馆、餐厅内设立的购物场所，均不属于旅行社指定购物点，客人遵从自愿参观理性购买原则；
                <w:br/>
                5、失信人报名时，请报团时务必告知详情，如游客属于失信人而报团时没有向旅行社提前说明，因客人失信人身份导致未能出票，所产生的实际损失（机票、房费、车费、导服费用等等）需要由该客人承担。
                <w:br/>
                6、在实际游览过程中我社可根据实际情况，在不减少游览景点和游览时间的前提下，对景点的游览顺序作合理的调整；
                <w:br/>
                7、行程中赠游景点如遇景区特殊原因或人力不可抗拒因素导致无法参观，我社有权无偿取消赠游景点并通知游客；
                <w:br/>
                8、行程中如有因航班时间原因无法使用的正餐或门票的，由当地导游根据实际情况将未产生的费用现退给客人，客人签名确认。如果因客人自身原因造成的，其未产生的所有费用概不退还。
                <w:br/>
                9、本行程门票费用是旅行社团队协议价格核算，12周岁以下按成人操作的儿童和持老人证、军官证、学生证、教师证等其他有效证件享受景区门票优惠的游客不存在价格差异，无差价退还，敬请注意！
                <w:br/>
                10、因为航班的不稳定因素，如遇特殊情况导致飞机延误，您会舍掉提前订好的住房，增加改签延期的房费，但是得到的依然是完美的行程，依然是相拥北京的美好经历。在帝都品味舍得，您的游览会同样精彩。（因飞机延误导致当晚无法入住的，房费无法退还。因顺延行程导致延住的房费，需游客自理）。
                <w:br/>
                11、本行程往返航班时间及进出港口以出票为准，我社将根据具体时间和进出港口调整行程，以我社计调最后的行程确认为准；我社有权根据具体航班调整景点游览的先后顺序，变更住宿地点（城市），保证不减少景点和游览时间。
                <w:br/>
                12、团队接待质量以客人意见单为准，如客人在当地无异议，返回后我社概不接受投诉；对于客人在行程中反应的问题或投诉，我社将会及时做出处理或补救；
                <w:br/>
                13、导游会在出发前一天联系客人，请客人保持手机畅通，注意短信通知。此团为散拼团，抵达北京/天津后，抵达时间前后一小时内的团友拼车接送，等候总时长不超过一小时，由司机送到酒店，登记入住酒店。
                <w:br/>
                14、线路在销售过程中因机票/火车票/销售活动等原因导致客人在不同时期报名出现价格差异的情况，客人一经报名确认，价格差额一律不予退还，团体机票开票后，不得改签、退票和换名；请知悉！！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
                <w:br/>
                1.旅途中饮食宜清淡，尽量少吃方便面，多食蔬菜水果。不食用不卫生、不合格的食品和饮料。自备水具，既方便又卫生。
                <w:br/>
                2.春夏秋冬北京城有不同的美。春夏秋属于旅游旺季，气候多变，并提前准备雨具，以防不测风云，身体受凉。早晚温差大，老年人机体免疫与抗病能力下降，应随气候变化增减衣服，防止受凉。
                <w:br/>
                3.大家出门在外旅游安全、舒适为主，不宜过度疲劳，一般参加了团队都有旅游包车。如果本身体质较弱或者水土不服，要及时就医，不然会引起身体不适，影响旅游。
                <w:br/>
                4.餐厅,景区,洗手间等有商贩摊位,不属于旅行社安排购物场所,请理性消费并索要发票,如果购买与我社无关！
                <w:br/>
                5.客人在自由活动期间,一定要注意自己的人身财产安全，尊重当地的传统及风俗习惯，根据《旅游法》规定，旅行社明确告知（不包含项目：自愿选择，费用自理）
                <w:br/>
                <w:br/>
                ■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5.根据国家旅游局规定：建议游客自行购买旅游个人意外险和平安交通险。【温馨提示】：
                <w:br/>
                6.导游会在出发前一天联系客人，请客人保持手机畅通，注意短信通知.
                <w:br/>
                7.此为散拼团，抵达北京/天津后，抵达时间前后一小时内的团友拼车接送，等候总时长不超过一小时，由司机送到酒店（不安排导游），登记入住酒店。
                <w:br/>
                8.线路在销售过程中因机票/火车票/销售活动等原因导致客人在不同时期报名出现价格差异的情况，客人一经报名确认，价格差额一律不予退还，请知悉！！
                <w:br/>
                9.各位亲爱的游客，有一种安全保障叫做飞机延误，有一种完美行程叫做不可遗漏，所以如遇特殊情况导致飞机延误，您会舍掉提前订好的住房，增加改签延期的房费，但是得到的依然是完美的行程，依然是相拥北京的美好经历。在帝都品味舍得，您的游览会同样精彩。（因飞机延误导致当晚无法入住的，房费无法退还。因顺延行程导致延住的房费，需游客自理）
                <w:br/>
                10.为响应国家绿色环保倡议从2011年1月1日起，北京标准酒店均不再提供一次性酒店用品，须客人自理，不便之处请原谅，谢谢！
                <w:br/>
                11.65岁长者参团要签免责+购买可承保的保险，75周岁以上需要家人陪同或者签免责协议以及提供三甲医院近期三月内的体检报告。因服务能力所限，无法接待80周岁长者或孕妇报名出游，敬请谅解。
                <w:br/>
                12.为了确保旅游顺利出行，防止旅途中发生人身意外伤害事故，请旅游者在出行前做一次必要的身体检查，
                <w:br/>
                13.如存在下列情况，因服务能力所限无法接待：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14.北京的气候环境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 ，春秋两季是最佳旅游季节。秋冬两季当地还存在早晚温差相对较大，请自备足够的保暖衣物。
                <w:br/>
                15.北京的饮食：
                <w:br/>
                北京菜由各地方菜组成，有清真菜、宫廷菜等融合而成，口味偏重。团队餐均为10人一桌，八菜一汤，会安排1－2个特色餐，北京菜的口味与广东菜有较大区别，请游客谅解。
                <w:br/>
                16.北京的住宿：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17.未能参观的景点将改为其他景点或全额退回，免费景点除外。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2024-04-17T13:42:53+08:00</dcterms:created>
  <dcterms:modified xsi:type="dcterms:W3CDTF">2024-04-17T13:42:53+08:00</dcterms:modified>
</cp:coreProperties>
</file>

<file path=docProps/custom.xml><?xml version="1.0" encoding="utf-8"?>
<Properties xmlns="http://schemas.openxmlformats.org/officeDocument/2006/custom-properties" xmlns:vt="http://schemas.openxmlformats.org/officeDocument/2006/docPropsVTypes"/>
</file>