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【春节 | 澳洲】澳大利亚名城大堡礁8天 | 捉蟹船 | 绿岛大堡礁+外堡礁 | 悉尼海港游船（广州CZ）行程单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OC231106ACZ08ZS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澳大利亚-布里斯班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广州/布里斯本  参考航班：CZ381  2120/0830+1
                <w:br/>
                悉尼/广州  参考航班：CZ326  1125/1740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【星级航空公司】 精心南方航空，正点航班，广州往返，安全舒适  
                <w:br/>
                【住宿升级】全程4星酒店，6晚酒店住宿
                <w:br/>
                【行程升级】悉尼、布里斯本、黄金海岸、凯恩斯——畅游东岸名城 + 大堡礁外礁
                <w:br/>
                【餐食升级】中式午晚餐八菜一汤；热带雨林BBQ午餐；悉尼三道式游船晚餐；特别安排前往著名啤酒厂品尝澳式西餐；中式养生餐；情人港西式海鲜晚餐；
                <w:br/>
                【体验升级】
                <w:br/>
                乘坐【捉蟹船】，开展奇趣的捕捉虾、蟹、钓鱼之旅；
                <w:br/>
                黄金海岸【乘坐直升机】体验，360度全景欣赏怡人的美丽海岸线；
                <w:br/>
                世界上古老而又神秘的热带雨林之一【热带雨林自然公园】；
                <w:br/>
                探索世界自然遗产双礁之旅——【绿岛大堡礁+外堡礁】；
                <w:br/>
                网红打卡点 名校之旅：参观【悉尼大学】，领略世界名校风采；
                <w:br/>
                自然类世界遗产-【蓝山国家公园】风景秀丽大峡谷，淋浴清新空气； 
                <w:br/>
                前往【卡尔姆斯利山农场】，与澳洲动物近距离亲密接触；
                <w:br/>
                乘坐豪华【悉尼海港游船】环游景色绝佳的天然海港——【情人港】，并享用船上美味的游船西餐；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广州/布里斯本  参考航班：CZ381  2120/0830+1
                <w:br/>
                当天晚上于广州白云机场集中，乘机飞往澳大利亚城市【布里斯本】。
                <w:br/>
                交通：飞机
                <w:br/>
                景点：无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飞机上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布里斯班-黄金海岸 单程约1.5小时车程
                <w:br/>
                抵达后开始精彩旅程：
                <w:br/>
                【袋鼠角】袋鼠角是个观看整个布里斯班城市风光和河流风光的观光点。想要一览布里斯班的地平线， 这里是绝佳角度，由于布里斯班河流经这儿时正好是个U字形， 整片城市风貌以超广角呈现，相当壮观。【故事桥】（途经）故事桥是布里斯本最著名的大桥，建造于1940年6月6日，是澳洲设计并建造的最大的钢铁大桥。桥的名字叫“故事桥”，但并没有什么特别的故事。之所以叫故事桥是因为它是以桥的设计者的名字“Story”命名的，中文名字就叫“故事”了。
                <w:br/>
                【南岸公园】为1988年世界博览会的旧址，位于布里斯班河南岸，占地16公顷，是最受市民喜欢的地点，这里是享受布里斯班亚热带气候的最佳去处，园内有水质清澈的柯达海滩和青葱的林荫草地。而北岸正是大厦林立的市中心.市民会在假日时观看广场上街头的表演,是享受亚热带气候的好去处，也是每年各式庆典活动中心，观看跨年烟火之地！您也可以选择乘坐布里斯班最富盛名的摩天轮，360度观赏布里斯班河两岸的宜人景色。【布里斯班市政厅】（途经）建于1930年，是一座具有意大利典型新古典主义派风格的棱柱型塔式建筑，通体用昆州特有的棕黄色砂石建成。它以前是布里斯班市政理事会的总部，现在称为市政中心，而且是向公众开放的游览场所。市政厅的门庭有很多立柱，非常雄伟，顶部高插云霄的市政厅钟塔，深具南欧风情。它高106米，仍保持着澳大利亚钟塔之最，非常壮观；
                <w:br/>
                交通：旅游巴士
                <w:br/>
                景点：袋鼠角，南岸公园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午餐：精酿啤酒厂澳式午餐     晚餐：中式晚餐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布里斯班Holiday Inn Express hotel或同级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黄金海岸
                <w:br/>
                酒店早餐后开始精彩行程：
                <w:br/>
                【乘坐捉蟹船】开展奇趣的捕捉虾、蟹、钓鱼之旅著名的“捕蟹之旅”非常有趣好玩，乘上舒适的观光船，您可以亲手去捉泥蟹、抓小龙虾，船上有各种捕蟹工具，经验丰富的船长会向您一一介绍用途。您还可以在这里品尝到美味的螃蟹！
                <w:br/>
                【黄金海岸艺术中心】建于1986年，汇集了当代艺术收藏品，记录了澳大利亚黄金海岸艺术史和澳大利亚艺术发展史，画廊永久性陈列了一些展品，此外还开展不同的展览会和活动。该画廊同时也是澳大利亚创办时间最长的澳洲艺术奖项--Stan＆MaureenDuke黄金海岸艺术奖的发源地。
                <w:br/>
                前往著名的【滑浪者天堂（SURFER PARADISE）】拍照留念，在连绵白洁，充满阳光的滑浪者天堂海滨，留下在难平的双双足印，感受异国海滩的浪漫气氛（注：由于沙滩海岸线较深，不能游泳，请游客注意！）
                <w:br/>
                【海洋世界直升机翱翔之旅】海洋世界直升飞机观光，遨游主题公园上空，俯瞰游乐场的壮观景象及周边海湾美景。（如因天气或客人自身原因取消，此费用不退）。
                <w:br/>
                交通：旅游巴士
                <w:br/>
                景点：乘坐捉蟹船，黄金海岸艺术中心，滑浪者天堂，海洋世界直升机翱翔之旅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早餐：酒店早餐     午餐：中式午餐     晚餐：养生晚餐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布里斯班Holiday Inn Express hotel或同级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D4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黄金海岸-布里斯本/凯恩斯  参考航班：待定
                <w:br/>
                早餐打包早餐盒，乘车前往机场，乘机飞往凯恩斯，抵达后开始精彩行程：
                <w:br/>
                【热带雨林自然公园】位于库兰达的热带雨林内，占地100英亩。这里提供多样化的游玩体验：体验库兰达征兵，在陆地上和水里学习雨林生态学，与独特的居民会面——蝴蝶、水龙、巨蟒、乌龟及鳗鱼。乘坐独有的水陆两栖车(Army Duck) 穿梭热带雨林和热带水果园。这里有着可以容纳400人的圆形露天表演剧场，每天都上演着帕玛吉利的土著民族舞蹈表演。在库兰达小镇，你可感受热带雨林小镇库兰达风格独特的人文自然，当地特色的手工艺品店铺，跳蚤市场和集市。
                <w:br/>
                交通：飞机、旅游巴士
                <w:br/>
                景点：热带雨林自然公园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早餐：酒店早餐或打包早餐     午餐：BBQ自助午餐     晚餐：中式晚餐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凯恩斯CAIRNS COLONIAL CLUB或同级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D5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凯恩斯
                <w:br/>
                凯恩斯 
                <w:br/>
                酒店早餐后开始精彩行程：
                <w:br/>
                【绿岛大堡礁】一早我们将来到凯恩斯码头， 乘坐豪华游船前往绿岛。欣赏探索大堡礁的神奇与壮观。绿岛是世界自然遗产，大堡礁自然保护区内的一个美丽珊瑚礁岛屿。在这个受到保护的海洋公园里，生存着大量的热带海洋动物。绿岛是大堡礁的一部分， 是千百年前地质运动挤压珊瑚碎片的沉积物堆积而成的。岛上有绿树成荫的安静沙滩，您可在岛上悠闲自在的漫步，去探索属于自己的世外桃源。 也可以直接从细白的沙滩走入海里，在温暖的海水中游泳。
                <w:br/>
                【浮潜和潜水都属于高危项目，不属于保险公司承保范围，请游客根据自身情况谨慎选择。】
                <w:br/>
                【外堡礁】这里的大堡礁群落连綿不断，犹如一片又一片的海底森林，不仅面积广阔，而且层次分明，色彩鲜艳。邻近的珊瑚海底公园孕育着各式的海洋生命。各种热带七彩小鱼畅游其中，与各种大型海鱼及海洋生物形成一条完整的生物链，状如海底大家庭，令人大开眼界，心旷神怡。
                <w:br/>
                交通：旅游巴士，船
                <w:br/>
                景点：绿岛大堡礁，外堡礁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早餐：酒店早餐     午餐：西式午餐     晚餐：中式晚餐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凯恩斯CAIRNS COLONIAL CLUB或同级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D6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凯恩斯/悉尼  参考航班：待定
                <w:br/>
                早餐打包早餐盒，乘车前往机场，乘机飞往悉尼。抵达后开始精彩的旅程:
                <w:br/>
                外观【悉尼歌剧院】，悉尼歌剧院是从50年代开始构思兴建，由丹麦建筑师约恩•乌松设计，共耗时16年、斥资1200万澳币完成建造，为了筹措经费，除了募集基金外，澳洲政府还曾于1959年发行悉尼歌剧院彩券。期间历经千辛万苦于1973年10月20日建成,由英国女王伊丽莎白二世揭幕剪彩。您还会在此看到彰显了曲线力度和钢铁工业之美的悉尼大桥。远眺【悉尼海港大桥】，悉尼海港大桥是早期悉尼的代表建筑，它像一道横贯海湾的长虹，巍峨俊秀，气势磅礴，与举世闻名的悉尼歌剧院隔海相望，成为悉尼的象征之一这座大桥整个工程的全部用钢量为5.28万吨，铆钉数是600万个，最大铆钉重量3.5公斤，用水泥9.5万立方米，桥塔、桥墩用花岗石1.7 万立方米，建桥用油漆27.2万升，从这些数字足可见铁桥工程的雄伟浩大。
                <w:br/>
                随车可游览【岩石区】此地是澳大利亚第一个白人殖民区。所谓殖民区，即是英国政府流放囚犯的地方。早在库克船长于1770年4月29日发现澳洲之前，英国一直把大批罪犯流放到北美殖民地。游览【皇家植物园】-自1845年开园以来，不断收集世界各地的植物，才拥有了今日所见的规模。您可以在一望无际的绿茵花园内休息,也可以在长满自然和奇异植物的草坪和走道上散步。【麦考利夫人椅子公园】-游览"麦考利夫人椅子"公园，在这里还可以拍到以悉尼港剧院、海港大桥、广阔海平面组成的全景照片。还可远眺【悉尼观光塔】悉尼塔号称是南半球高度最高的展望台，整个楼高300公尺(展望台离地高度则为250公尺)。【海德公园】位于悉尼市中心的海德公园初建于1810年，已经近200年的历史，那里有大片洁净的草坪，百年以上的参天大树，是这里休闲的一个好去处。公园的中心是一个设计独特的喷水池。【圣玛丽教堂】悉尼海德公园附近的圣玛丽大教堂(St Mary's Cathedral)是悉尼天主教社区的精神家园。它是悉尼大主教的所在地，建于悉尼第一个天主教堂的旧址。大教堂是由当地的砂岩建成，“哥特式”的建筑风格是欧洲中世纪大教堂的建筑遗风。
                <w:br/>
                特别安排参观【悉尼大学】，悉尼大学是澳大利亚历史最悠久和最负盛名的大学，被称为“澳洲第一校”，在世界范围内亦是最优秀的高等学府之一。该校创建于1850 年，至今有160 多年的历史，是澳大利亚最大的高校之一。悉尼大学为澳洲和世界的人类发展事业做出了巨大的贡献。其悠久的历史和显赫的成就为它赢得了“南半球牛津”(Oxfordin South Hemisphere)的美誉。
                <w:br/>
                交通：旅游巴士 飞机
                <w:br/>
                景点：悉尼歌剧院，岩石区，悉尼大学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早餐：酒店早餐或打包早餐     午餐：X     晚餐：情人港西式海鲜晚餐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悉尼Holiday Inn Express Sydney Macquarie Park或同级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D7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悉尼-蓝山-悉尼 （单程车约1.5小时）
                <w:br/>
                酒店早餐后开始精彩行程：
                <w:br/>
                【蓝山国家公园】（游览时间约1小时）-这里的空气中弥漫着一种由桉树脂挥发的蓝光，固被命名为蓝山。置身于其中，定会觉得美景赏之不尽。首先前往Echo Point此处是拍摄三姐妹峰的最佳点。
                <w:br/>
                前往Leura小镇-主街上一排樱花树将上下行道分开，春赏花、秋看叶，不少游人就坐在树下的草坪野餐或小憩。路两旁的餐馆和零售店游人不断，特别是售卖精油和香蜡的店铺生意火爆，因为这里的原料均采自澳洲本地，且工艺讲究。
                <w:br/>
                【卡尔姆斯利山农场】卡尔姆斯利山城农场是一个以农场为基地的景点，位于Abbotsbury，占地400多英亩，距离悉尼市的喧嚣有40分钟的车程。农场发展起始于1806年，1984年创建Fairfield City Farm，开展教育计划。借助2000年悉尼奥运会山地自行车比赛在农村举行，现在依托畜牧产业和乡村旅游项目，开始打造研学旅行基地，现已成为悉尼及周边学校研学的必选。
                <w:br/>
                傍晚乘坐【悉尼海港游船】，前往【达令港】-达令港又称“情人港”，由此乘豪华游轮环游这个景色绝佳的天然海港，并享用船上美味的游船西餐。
                <w:br/>
                交通：旅游巴士
                <w:br/>
                景点：蓝山国家公园，卡尔姆斯利山农场，悉尼海港游船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早餐：酒店早餐     午餐：西式午餐     晚餐：游船晚餐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悉尼Holiday Inn Express Sydney Macquarie Park或同级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D8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悉尼/广州  参考航班：CZ326  1125/1740
                <w:br/>
                早餐后乘车前往机场，乘坐国际航班飞返广州，抵达白云机场后，结束此次愉快的澳洲之旅！
                <w:br/>
                交通：旅游巴士，飞机
                <w:br/>
                景点：无
                <w:br/>
                购物点：无
                <w:br/>
                自费项：无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费用已含：1）代办本次行程团队签证费用；2）代订行程表所列往返交通费、机场税（费）、游览交通费；3）行程表所列酒店或同级酒店的住宿费；4）行程表所列的餐费（不含酒水）中餐为8菜一汤，特色餐详见行程；5）行程表所列第一门票。6）境外全程司兼导服务,7）含小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费用未含：1）个人旅游意外保险费和航空保险费；2）旅途中火车、轮船上餐费；3）行程表以外活动项目所需的费用；4）卫生检疫费；5）出入境行李的海关税、搬运费、保管费和超重（件）行李托运费；6）酒店内的酒水、洗衣、通讯等费用；7）其他私人性开支；8）其他未约定由旅行社支付的费用（包括单间差、节假日旺季升幅、机场内候机和转机的餐食、不可抗力因素所产生的额外费用等）小孩收费：2-11周岁的执行小孩收费。含澳洲团队旅游签证费、提供机位、车位、餐位及景点的第一道门票半票（若超高请自行补足门票差价），不含住宿床位。
                <w:br/>
                4、婴儿收费：2周岁以下（不含2周岁）的执行婴儿收费，含团队旅游签证费；不含机位、车位、餐位、床位及景点费用；航空公司收费为航空公司公布正常营运价格的10%；婴儿实际费用需要另行报价。
                <w:br/>
                5、自备签证或免签证参团，每人可减签证费： 澳洲签证￥1000.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绿岛深海潜水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由国际认可潜水教练教授潜水要领。
                <w:br/>
                时间：半小时
                <w:br/>
                (12岁以上才允许参加，没有小孩价)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30 分钟</w:t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¥(人民币) 860.00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绿岛全景直升机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从凯恩斯直升机场起降，全程不停，从空中欣赏绿岛和外礁的珊瑚景观。
                <w:br/>
                时间：30分钟。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30 分钟</w:t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¥(人民币) 2,000.00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凯恩斯夜间游览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乘坐“悍马”四驱越野车，前往郊外草原亲手喂食野生袋鼠。之后看南半球特有的萤火虫，全程有专业的中文导游为你讲解。
                <w:br/>
                时间：3小时
                <w:br/>
                成人：160澳币
                <w:br/>
                儿童(12岁以下)：130澳币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180 分钟</w:t>
            </w:r>
          </w:p>
        </w:tc>
        <w:tc>
          <w:tcPr/>
          <w:p>
            <w:pPr>
              <w:pStyle w:val="righ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¥(人民币) 800.00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1、本团成团的最低人数为：16人。
                <w:br/>
                2、住宿：全程入住豪华酒店（每成人每晚一个床位）双人标间。酒店住宿若出现单男单女，旅行社会按照报名先后的顺序安排同性客人同住，若无法安排或客人不愿接受安排的，客人须在出发前，增补单房差费用，入住单人/双人标间。境外酒店没有挂星制度，所以涉及酒店的档次基本以房间装修为标准。
                <w:br/>
                3、用餐：早餐为酒店西式自助早餐或便携式早餐盒，午晚餐以中餐为主，或安排当地特色餐饮，均不含酒水；午晚餐为8菜1汤，餐标35澳币（40纽币）/餐/人；特色餐除外。因航班原因无法安排餐食的将在当地退餐费。所有餐食如自动放弃，款项恕不退还。
                <w:br/>
                4、用车：地接用车将根据团队人数安排7-40座空调旅游车，保证每人1正座。
                <w:br/>
                5.境外司机和导游的标准：（以地接社当地实际情况为准），全程为中文司机兼导游服务。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1、根据中国海关总署的规定，旅客在境外购买的物品，在进入中国海关时可能需要征收关税，详细内容见《中华人民共和国海关总署公告2010年第54号文件》。
                <w:br/>
                2、客人应妥善保管自己的行李物品（特别是现金、有价证券以及贵重物品等）。行李托运时，贵重物品请随身携带，尽量不要托运。行李延误或行李托运时发生破损或遗失等事件，旅行社将协助客人跟进，依法旅行社不承担任何责任。.
                <w:br/>
                1、根据中国海关总署的规定，旅客在境外购买的物品，在进入中国海关时可能需要征收关税，详细内容见《中华人民共和国海关总署公告2010年第54号文件》。
                <w:br/>
                2、客人应妥善保管自己的行李物品（特别是现金、有价证券以及贵重物品等）。行李托运时，贵重物品请随身携带，尽量不要托运。行李延误或行李托运时发生破损或遗失等事件，旅行社将协助客人跟进，依法旅行社不承担任何责任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出票风险：客人明白，是否获得签证，使领馆有可能在团队出发前一日才通知旅行社。旅行社接受客人委托代办签证，客人明白若获得签证后再订购机票，航空公司很有可能无法保证所需机位。为确保能按时成行，客人同意在未获得签证的情况下，旅行社可以先行预订机票，非因旅行社的责任（如：因客人的签证申请被拒签、缓签）致使客人不能按时成行的，客人愿意承担相应的损失费，详见本行程第五条第2点约定。
                <w:br/>
                2、客人报名参团后非因旅行社责任包括但不限于如拒签缓签、自身原因退团、改签其他线路或延期出发等，应按照以下标准赔偿旅行社经济损失：扣除实际发生的费用，甲方应当按实际发生的费用支付（签证费用，机票费用，酒店费用等），但最高额不应当超过旅游费用总额。
                <w:br/>
                3、若客人擅自脱团的，客人需承担违约责任，客人应按每天￥1000元/人的标准向旅行社支付违约金；如滞留不归，保证金则全额不予返还。客人对此表示同意。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打印日期：2025-07-26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2025-07-26T13:19:07+08:00</dcterms:created>
  <dcterms:modified xsi:type="dcterms:W3CDTF">2025-07-26T13:19:07+08:00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