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纳米比亚+津巴布韦+赞比亚三国南部非洲12天猎奇之旅 | 红沙漠 | 死亡谷 | 鲸湾 | 红人部落 | 埃托沙国家公园 | 瀑布城 | 利文斯通（上海ET）行程单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AA16989088536FH</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上海市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赞比亚-津巴布韦-纳米比亚</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D1
                <w:br/>
                上海/亚的斯亚贝巴     ET685 2330/0550+1(飞行约 12 小时）
                <w:br/>
                D2
                <w:br/>
                亚的斯亚贝巴/温得和克（纳米比亚）    ET835 0835/1320(飞行约 5.5 小时）
                <w:br/>
                D8
                <w:br/>
                温得和克/维多利亚瀑布城（津巴布韦）             4Y138  0915/1115（飞行时间约2小时，357飞）
                <w:br/>
                D11
                <w:br/>
                维多利亚瀑布城-亚的斯亚贝巴          ET823  1255/2140  (飞行约6.5小时)
                <w:br/>
                D12
                <w:br/>
                亚的斯亚贝巴/上海                          ET684 2315/1530+1(飞行约11小时)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【小众游系列】	
                <w:br/>
                6 人起发团，9 人起安排专业领队全程陪同
                <w:br/>
                无购物无自费，无后顾之忧
                <w:br/>
                <w:br/>
                【行程特色】	         
                <w:br/>
                不走回头路，一次揽尽南部非洲三国最经典美景，不留遗憾
                <w:br/>
                苏丝斯黎：45号沙丘，徒步死亡谷，SUNDOWNER赏红沙漠戈壁日落美景
                <w:br/>
                卡曼杰柏红人部落：了解红泥人部落独特原始的生活习俗
                <w:br/>
                埃托沙国家公园：SAFARI追寻非洲五霸
                <w:br/>
                斯瓦科蒙德：三明治湾沙漠巡游，赏大西洋倒沙入海，看海市蜃楼
                <w:br/>
                鲸湾：乘船出海，观海豹享生蚝餐
                <w:br/>
                津巴布韦/赞比亚：从不同角度观维多利亚大瀑布，船游赞比西河
                <w:br/>
                <w:br/>
                【餐食特色】	
                <w:br/>
                温得和克：JOE’S啤酒屋德国猪肘餐
                <w:br/>
                斯瓦科蒙德：海上网红餐厅JETTY1905海鲜餐
                <w:br/>
                津巴布韦：Boma特色烤肉餐+秃鹫景观餐厅+百年瀑布大酒店下午茶
                <w:br/>
                <w:br/>
                【住宿特色】	
                <w:br/>
                全程四星标准特色山庄/非洲特色酒店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上海
                <w:br/>
                晚上于上海浦东国际机场 T2 航站楼集合，，搭乘国际航班经埃塞俄比亚首都亚的斯亚贝巴转机前往纳米比亚首都温得和克。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飞机</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亚的斯亚贝巴/温得和克（纳米比亚）
                <w:br/>
                抵达后导游接机。
                <w:br/>
                <w:br/>
                下午：温得和克城市观光。温得和克位于纳米比亚海拔1728米的中央高地上，这座小巧但充满活力的城市因其具有多元文化特色的建筑风格和保存完好的历史建筑而著名。这些历史建筑可以上朔到德国殖民时代。参观德国基督教堂, 国会大厦花园及独立大街等地。
                <w:br/>
                交通：飞机 | 专车
                <w:br/>
              </w:t>
            </w:r>
          </w:p>
        </w:tc>
        <w:tc>
          <w:tcPr/>
          <w:p>
            <w:pPr>
              <w:pStyle w:val="indent"/>
            </w:pPr>
            <w:r>
              <w:rPr>
                <w:rFonts w:ascii="宋体" w:hAnsi="宋体" w:eastAsia="宋体" w:cs="宋体"/>
                <w:color w:val="000000"/>
                <w:sz w:val="20"/>
                <w:szCs w:val="20"/>
              </w:rPr>
              <w:t xml:space="preserve">早餐：X     午餐：X     晚餐：中式晚餐   </w:t>
            </w:r>
          </w:p>
        </w:tc>
        <w:tc>
          <w:tcPr/>
          <w:p>
            <w:pPr>
              <w:pStyle w:val="indent"/>
            </w:pPr>
            <w:r>
              <w:rPr>
                <w:rFonts w:ascii="宋体" w:hAnsi="宋体" w:eastAsia="宋体" w:cs="宋体"/>
                <w:color w:val="000000"/>
                <w:sz w:val="20"/>
                <w:szCs w:val="20"/>
              </w:rPr>
              <w:t xml:space="preserve">温得和克四星酒店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温得和克—苏丝斯黎 (车程约4.5小时)
                <w:br/>
                上午：早餐后，驱车前往苏丝斯黎---一个神秘而古老的土地,许多到过纳米比亚的游客都评价说再没有比苏丝斯黎沙丘更好的沙漠了，它是全世界最古老的沙漠, 拥有全球最高的沙丘高达325米, 非常壮观, 还有巨大的星形山脉是艺术家和摄影师所寻觅的主题。 
                <w:br/>
                <w:br/>
                下午：午餐后，前往山庄稍作休息，随后特别安排SUNDOWNER：搭乘敞篷吉普车（约1小时)观看日落及周遭美景，同时享用当地冷饮或啤酒。
                <w:br/>
                <w:br/>
                夜宿苏丝斯黎。
                <w:br/>
                交通：专车  |  敞篷吉普车
                <w:br/>
              </w:t>
            </w:r>
          </w:p>
        </w:tc>
        <w:tc>
          <w:tcPr/>
          <w:p>
            <w:pPr>
              <w:pStyle w:val="indent"/>
            </w:pPr>
            <w:r>
              <w:rPr>
                <w:rFonts w:ascii="宋体" w:hAnsi="宋体" w:eastAsia="宋体" w:cs="宋体"/>
                <w:color w:val="000000"/>
                <w:sz w:val="20"/>
                <w:szCs w:val="20"/>
              </w:rPr>
              <w:t xml:space="preserve">早餐：酒店早餐     午餐：当地午餐     晚餐：当地晚餐   </w:t>
            </w:r>
          </w:p>
        </w:tc>
        <w:tc>
          <w:tcPr/>
          <w:p>
            <w:pPr>
              <w:pStyle w:val="indent"/>
            </w:pPr>
            <w:r>
              <w:rPr>
                <w:rFonts w:ascii="宋体" w:hAnsi="宋体" w:eastAsia="宋体" w:cs="宋体"/>
                <w:color w:val="000000"/>
                <w:sz w:val="20"/>
                <w:szCs w:val="20"/>
              </w:rPr>
              <w:t xml:space="preserve">特色山庄</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苏斯斯黎-鲸湾 (车程约5小时)
                <w:br/>
                上午：早餐后，前往参观全球最高的沙丘及奇景“死亡谷”。徒步攀登45号沙丘（约1小时)，45号沙丘是苏丝斯黎沙漠中最著名的沙丘。一般沙丘会随着季风改变形状和位移，而45号沙丘永远都是一样的外观和经典的S线条，因此也被称为地球最美的沙丘。45号沙丘已成了纳米比亚红色沙漠的一张名片，曾登上《国家地理》和一些旅游杂志的封面。随后出发乘坐四轮敞篷车抵达沙漠边缘，随后步行徒步进入死亡谷（约1小时)。由于完全没有水源和降雨，这片四面被沙丘环绕的盆地里除了干涸的泥土，就只剩一棵棵孑然矗立着的枯死的骆驼树树干。几千年来屹立不倒，成为了这里独特的景象。
                <w:br/>
                <w:br/>
                下午：午餐后，驱车前往鲸湾港, 著名的海鲜出口城市。
                <w:br/>
                <w:br/>
                夜宿鲸湾或斯瓦克蒙德。
                <w:br/>
                交通：专车 | 四轮敞篷车
                <w:br/>
              </w:t>
            </w:r>
          </w:p>
        </w:tc>
        <w:tc>
          <w:tcPr/>
          <w:p>
            <w:pPr>
              <w:pStyle w:val="indent"/>
            </w:pPr>
            <w:r>
              <w:rPr>
                <w:rFonts w:ascii="宋体" w:hAnsi="宋体" w:eastAsia="宋体" w:cs="宋体"/>
                <w:color w:val="000000"/>
                <w:sz w:val="20"/>
                <w:szCs w:val="20"/>
              </w:rPr>
              <w:t xml:space="preserve">早餐：酒店早餐     午餐：当地午餐     晚餐：当地晚餐   </w:t>
            </w:r>
          </w:p>
        </w:tc>
        <w:tc>
          <w:tcPr/>
          <w:p>
            <w:pPr>
              <w:pStyle w:val="indent"/>
            </w:pPr>
            <w:r>
              <w:rPr>
                <w:rFonts w:ascii="宋体" w:hAnsi="宋体" w:eastAsia="宋体" w:cs="宋体"/>
                <w:color w:val="000000"/>
                <w:sz w:val="20"/>
                <w:szCs w:val="20"/>
              </w:rPr>
              <w:t xml:space="preserve">精品酒店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鲸湾—斯瓦柯蒙德(车程约0.5小时)
                <w:br/>
                上午：早餐后，出发至鲸湾港口，乘船出海观看海豹（约2.5小时)，成千上万只的海豹生活在此地，还有海豚跟着船一同玩耍跳跃，船只乘风破浪前往著名的景点鹈鹕岬，在此享用鲜美的生蚝，香槟酒及各式当地点心令人心旷神怡。在此还可观赏到南部非洲火烈鸟的优雅的身姿。
                <w:br/>
                <w:br/>
                下午： 午餐后，特别安排搭乘越野车在专业沙漠向导的带领下, 出发探索著名景点三明治湾冲沙（约3小时), 在此可以观赏大西洋海岸倒沙入海的奇观。在沙漠中行驶会看到海市蜃楼的景象，令人感觉海上漫进了沙漠，难分沙海。接着前往斯瓦克蒙德，此城西临大西洋，而其他三面则被沙漠包围, 是一座具有浓厚德国风情的海滨城市。此城常有大雾笼罩, 搭配沙漠及绵密的海岸线, 景色有如幻境一般。镇内悠闲的逛街, 享受当地悠闲的气氛，黄昏时前往历史长堤，欣赏美丽的海边日落。晚餐特别安排海边网红餐厅JETTY1905享用特色海鲜餐。
                <w:br/>
                <w:br/>
                夜宿鲸湾或斯瓦克蒙德。
                <w:br/>
                交通：专车 | 观景船 | 越野车
                <w:br/>
              </w:t>
            </w:r>
          </w:p>
        </w:tc>
        <w:tc>
          <w:tcPr/>
          <w:p>
            <w:pPr>
              <w:pStyle w:val="indent"/>
            </w:pPr>
            <w:r>
              <w:rPr>
                <w:rFonts w:ascii="宋体" w:hAnsi="宋体" w:eastAsia="宋体" w:cs="宋体"/>
                <w:color w:val="000000"/>
                <w:sz w:val="20"/>
                <w:szCs w:val="20"/>
              </w:rPr>
              <w:t xml:space="preserve">早餐：酒店早餐     午餐：船上午餐     晚餐：JETTY1905海鲜餐   </w:t>
            </w:r>
          </w:p>
        </w:tc>
        <w:tc>
          <w:tcPr/>
          <w:p>
            <w:pPr>
              <w:pStyle w:val="indent"/>
            </w:pPr>
            <w:r>
              <w:rPr>
                <w:rFonts w:ascii="宋体" w:hAnsi="宋体" w:eastAsia="宋体" w:cs="宋体"/>
                <w:color w:val="000000"/>
                <w:sz w:val="20"/>
                <w:szCs w:val="20"/>
              </w:rPr>
              <w:t xml:space="preserve">精品酒店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斯瓦柯蒙德—辛巴红人部落—埃托沙国家公园 （车程约4+1小时）
                <w:br/>
                上午：早餐后，驱车前往著名的卡曼杰柏辛巴红人部落（约1.5小时)。辛巴部落 Himba 是纳米比亚最具特色的传统部落, 至今仍维持着 500 年前的生活方式, 他们的生活方式和习俗都一往如昔, 其独特的原始人文景观为世人所惊艳。辛巴女人终年用红土混合黄油涂抹在皮肤上和头发上，因此一般称之为红人。
                <w:br/>
                <w:br/>
                下午：午餐后，前往村落参观和了解辛巴红人部落的生活方式和习俗。随后驱车前往著名的埃托沙国家公园。抵达后入住山庄休息。
                <w:br/>
                <w:br/>
                晚餐后，夜宿埃托沙。
                <w:br/>
                交通：专车
                <w:br/>
              </w:t>
            </w:r>
          </w:p>
        </w:tc>
        <w:tc>
          <w:tcPr/>
          <w:p>
            <w:pPr>
              <w:pStyle w:val="indent"/>
            </w:pPr>
            <w:r>
              <w:rPr>
                <w:rFonts w:ascii="宋体" w:hAnsi="宋体" w:eastAsia="宋体" w:cs="宋体"/>
                <w:color w:val="000000"/>
                <w:sz w:val="20"/>
                <w:szCs w:val="20"/>
              </w:rPr>
              <w:t xml:space="preserve">早餐：酒店早餐     午餐：当地午餐     晚餐：当地晚餐   </w:t>
            </w:r>
          </w:p>
        </w:tc>
        <w:tc>
          <w:tcPr/>
          <w:p>
            <w:pPr>
              <w:pStyle w:val="indent"/>
            </w:pPr>
            <w:r>
              <w:rPr>
                <w:rFonts w:ascii="宋体" w:hAnsi="宋体" w:eastAsia="宋体" w:cs="宋体"/>
                <w:color w:val="000000"/>
                <w:sz w:val="20"/>
                <w:szCs w:val="20"/>
              </w:rPr>
              <w:t xml:space="preserve">特色山庄</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埃托沙国家公园—温得和克（车程约6小时）
                <w:br/>
                上午：早餐后，换乘越野车前往公园SAFARI追寻动物（约2小时）。埃托沙的意思是”巨大的白色地区”。公园于1907年成立，总面积 22270平方公里，公园內有114种哺乳动物，340种鸟类，110种爬行类动物， 16种两栖动物。公园地貌主要被含有矿物质的大片盆地所覆盖，属于喀拉哈里盆地的一部份。盆地在十亿年前形成，占公园总面积的百分之二十五。
                <w:br/>
                <w:br/>
                下午：午餐后，驱车返回温得和克。晚餐特别安排乔的啤酒屋享用德国猪肘餐。
                <w:br/>
                <w:br/>
                夜宿温得和克。
                <w:br/>
                交通：越野车 | 专车
                <w:br/>
              </w:t>
            </w:r>
          </w:p>
        </w:tc>
        <w:tc>
          <w:tcPr/>
          <w:p>
            <w:pPr>
              <w:pStyle w:val="indent"/>
            </w:pPr>
            <w:r>
              <w:rPr>
                <w:rFonts w:ascii="宋体" w:hAnsi="宋体" w:eastAsia="宋体" w:cs="宋体"/>
                <w:color w:val="000000"/>
                <w:sz w:val="20"/>
                <w:szCs w:val="20"/>
              </w:rPr>
              <w:t xml:space="preserve">早餐：酒店早餐     午餐：当地午餐     晚餐：特色猪肘餐   </w:t>
            </w:r>
          </w:p>
        </w:tc>
        <w:tc>
          <w:tcPr/>
          <w:p>
            <w:pPr>
              <w:pStyle w:val="indent"/>
            </w:pPr>
            <w:r>
              <w:rPr>
                <w:rFonts w:ascii="宋体" w:hAnsi="宋体" w:eastAsia="宋体" w:cs="宋体"/>
                <w:color w:val="000000"/>
                <w:sz w:val="20"/>
                <w:szCs w:val="20"/>
              </w:rPr>
              <w:t xml:space="preserve">四星酒店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温得和克/维多利亚瀑布城（津巴布韦）
                <w:br/>
                上午：早餐后，送往机场搭乘航班前往津巴布韦维多利亚瀑布城。抵达后接机。
                <w:br/>
                <w:br/>
                4Y138  0915/1115（飞行时间约2小时）
                <w:br/>
                <w:br/>
                下午：午餐后，前往酒店休息。随后乘船游览赞比西河（约1小时)，将有机会可以看到大量的猫科动物、河马及鳄鱼，静静欣赏赞比西河美丽的日落。晚餐特别安排Boma烧烤晚餐，您将充分感受到津巴布韦人的热情与好客。餐厅提供四菜式晚餐，其中包括令人垂涎的厨房前菜、用篝火煲好的靓汤以及盛放在铁质餐具中的烧烤自助餐。
                <w:br/>
                交通：飞机 | 游船
                <w:br/>
              </w:t>
            </w:r>
          </w:p>
        </w:tc>
        <w:tc>
          <w:tcPr/>
          <w:p>
            <w:pPr>
              <w:pStyle w:val="indent"/>
            </w:pPr>
            <w:r>
              <w:rPr>
                <w:rFonts w:ascii="宋体" w:hAnsi="宋体" w:eastAsia="宋体" w:cs="宋体"/>
                <w:color w:val="000000"/>
                <w:sz w:val="20"/>
                <w:szCs w:val="20"/>
              </w:rPr>
              <w:t xml:space="preserve">早餐：酒店早餐     午餐：中式午餐     晚餐：BOMA烧烤晚餐   </w:t>
            </w:r>
          </w:p>
        </w:tc>
        <w:tc>
          <w:tcPr/>
          <w:p>
            <w:pPr>
              <w:pStyle w:val="indent"/>
            </w:pPr>
            <w:r>
              <w:rPr>
                <w:rFonts w:ascii="宋体" w:hAnsi="宋体" w:eastAsia="宋体" w:cs="宋体"/>
                <w:color w:val="000000"/>
                <w:sz w:val="20"/>
                <w:szCs w:val="20"/>
              </w:rPr>
              <w:t xml:space="preserve">四星酒店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维多利亚瀑布城
                <w:br/>
                上午：早餐后，前往参观“猴面包树”（约20分钟)，是非洲干旱地区的象征，树龄可达3000年，因旺盛的生命力，多见于沙漠地区。中午特别安排在秃鹫餐厅享用午餐。
                <w:br/>
                <w:br/>
                下午：午餐后，前往观赏世界七大自然奇迹之一的维多利亚瀑布（约3小时)。维多利亚瀑布1989年被列入《世界遗产目录》。依次观赏魔鬼瀑、主瀑布、马蹄瀑布、彩虹瀑布，并步行穿过雨林。闻瀑布激水之轰鸣，观瀑布烟雨之磅礴，看空中彩虹之绚烂，听当地古老传说之神奇迷离，叹造物主之神工鬼斧，令您顿觉不虚此行。接着前往参观维多利亚百年瀑布大酒店。特别安排百年瀑布大酒店下午茶。
                <w:br/>
                <w:br/>
                晚餐后，夜宿瀑布城。
                <w:br/>
                交通：专车
                <w:br/>
              </w:t>
            </w:r>
          </w:p>
        </w:tc>
        <w:tc>
          <w:tcPr/>
          <w:p>
            <w:pPr>
              <w:pStyle w:val="indent"/>
            </w:pPr>
            <w:r>
              <w:rPr>
                <w:rFonts w:ascii="宋体" w:hAnsi="宋体" w:eastAsia="宋体" w:cs="宋体"/>
                <w:color w:val="000000"/>
                <w:sz w:val="20"/>
                <w:szCs w:val="20"/>
              </w:rPr>
              <w:t xml:space="preserve">早餐：酒店早餐     午餐：秃鹫餐厅     晚餐：中式晚餐   </w:t>
            </w:r>
          </w:p>
        </w:tc>
        <w:tc>
          <w:tcPr/>
          <w:p>
            <w:pPr>
              <w:pStyle w:val="indent"/>
            </w:pPr>
            <w:r>
              <w:rPr>
                <w:rFonts w:ascii="宋体" w:hAnsi="宋体" w:eastAsia="宋体" w:cs="宋体"/>
                <w:color w:val="000000"/>
                <w:sz w:val="20"/>
                <w:szCs w:val="20"/>
              </w:rPr>
              <w:t xml:space="preserve">四星酒店</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维多利亚瀑布城-利文斯通（赞比亚）（车程约0.5小时）
                <w:br/>
                上午：早餐后，走过位于津巴布韦与赞比亚两国交接的瀑布大桥，驱车前往赞比亚的瀑布小镇利文斯通。参观拥有700年历史的大树村—MUKUNI VILLAGE（约1小时)，了解非洲真实的农村。
                <w:br/>
                <w:br/>
                下午：午餐后，前往参观维多利亚瀑布赞比亚段（约1小时)，维多利亚瀑布又称莫西奥图尼亚瀑布，位于非洲赞比西河中游，赞比亚与津巴布韦接壤处。宽1700多米，最高处108米，为世界三大瀑布之一。随后前往利文斯通博物馆（约30分钟)。
                <w:br/>
                <w:br/>
                晚餐后，夜宿利文斯通。
                <w:br/>
                交通：专车
                <w:br/>
              </w:t>
            </w:r>
          </w:p>
        </w:tc>
        <w:tc>
          <w:tcPr/>
          <w:p>
            <w:pPr>
              <w:pStyle w:val="indent"/>
            </w:pPr>
            <w:r>
              <w:rPr>
                <w:rFonts w:ascii="宋体" w:hAnsi="宋体" w:eastAsia="宋体" w:cs="宋体"/>
                <w:color w:val="000000"/>
                <w:sz w:val="20"/>
                <w:szCs w:val="20"/>
              </w:rPr>
              <w:t xml:space="preserve">早餐：酒店早餐     午餐：中式午餐     晚餐：中式晚餐   </w:t>
            </w:r>
          </w:p>
        </w:tc>
        <w:tc>
          <w:tcPr/>
          <w:p>
            <w:pPr>
              <w:pStyle w:val="indent"/>
            </w:pPr>
            <w:r>
              <w:rPr>
                <w:rFonts w:ascii="宋体" w:hAnsi="宋体" w:eastAsia="宋体" w:cs="宋体"/>
                <w:color w:val="000000"/>
                <w:sz w:val="20"/>
                <w:szCs w:val="20"/>
              </w:rPr>
              <w:t xml:space="preserve">四星酒店</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利文斯通—维多利亚瀑布城（车程约0.5小时）/亚的斯亚贝巴/上海
                <w:br/>
                ET823  1255/2140   ET684   2315/1530+1(飞行约 6.5+11 小时)
                <w:br/>
                <w:br/>
                上午：早餐后，驱车前往维多利亚瀑布城机场。
                <w:br/>
                <w:br/>
                搭乘航班经过亚的斯亚贝巴转机返回广州。
                <w:br/>
                交通：飞机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飞机</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上海
                <w:br/>
                抵达上海，结束愉快的南部非洲探秘之旅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1.全程经济舱往返机票（含税）
                <w:br/>
                2.签证费
                <w:br/>
                3.全程提供西式自助早餐，午餐和晚餐（如行程所示）
                <w:br/>
                4.全程中文导游、外文司机陪同
                <w:br/>
                5.全程行程中所示的同级酒店双人房
                <w:br/>
                6.行程所列景点之普通参观门票
                <w:br/>
                7.旅游巴士接送服务
                <w:br/>
                8.旅游意外险
                <w:br/>
                9.海外期间每天提供2瓶矿泉水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1.单人间房差（散拼团不保证夫妻、成年子女和父母同房，否则需补全程单房差8000元/人）
                <w:br/>
                <w:br/>
                2.各种洗衣、电报、电话、饮料及一切个人性质的消费
                <w:br/>
                <w:br/>
                3.所有行程安排之外的观光项目及活动（包括这些活动期间的用车、导游和司机服务等费用）
                <w:br/>
                <w:br/>
                4.因私人、交通延阻、罢工、台风或其他情况而本公司不能控制所引致的额外费用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1.游客因个人原因临时自愿放弃游览，景点门票费用、酒店住宿费用、餐费、车费等均不退还；
                <w:br/>
                2.行程表中所列航班的起抵时间均为当地时间，“+1”表示航班第二天抵达；
                <w:br/>
                3.行程表中所列餐食，“自理”表示该餐食不包含在行程中；
                <w:br/>
                4.保险说明：强烈建议客人自行购买“游客人身意外保险”，如旅行社出资为游客投保，客人发生意外伤害事件时，视事实情况保险公司对此承担相应的法律责任，游客获得保险公司理赔金额后，相应免除旅行社的赔付责任。“游客人身意外保险”的适用范围以及条件以“中国人民财产保险股份有限公司境外旅行意外伤害保险条款”为原则；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2024-05-15T23:48:36+08:00</dcterms:created>
  <dcterms:modified xsi:type="dcterms:W3CDTF">2024-05-15T23:48:36+08:00</dcterms:modified>
</cp:coreProperties>
</file>

<file path=docProps/custom.xml><?xml version="1.0" encoding="utf-8"?>
<Properties xmlns="http://schemas.openxmlformats.org/officeDocument/2006/custom-properties" xmlns:vt="http://schemas.openxmlformats.org/officeDocument/2006/docPropsVTypes"/>
</file>