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【免签证说走就走】韩国济州岛4天之旅  | 澳门往返 | 全程入住五花特二酒店 | 吃地道韩餐 | 派领队行程单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KR20231214001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澳门--济州往返：参考航班时间
                <w:br/>
                去程：7C/02:00-06:20
                <w:br/>
                回程：7C/22:40-01:05+1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养生体验—【海水汗蒸幕】
                <w:br/>
                ☆ 炫酷韩秀—【阿里郎跆拳道表演秀】
                <w:br/>
                ☆ 韩式风情—【紫菜博物馆+试穿韩服】
                <w:br/>
                ☆ 最新 INS 卡点—【彩虹糖公路+红白马灯塔】
                <w:br/>
                ☆ 济州最浪漫—【晨星岳+山茶花之丘】
                <w:br/>
                ☆ 济州世界自然遗产—【城山日出峰】
                <w:br/>
                ☆ 潮流乐购—【莲洞步行街+潮流免税店+汉拿树木园夜市】
                <w:br/>
                ☆ 特色美食：石锅拌饭、韩式菜包肉、韩式烤肉、人参鷄汤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【珠海拱北关口集中--澳门国际机场--济州】
                <w:br/>
                请于指定时间自行前往珠海拱北关口出境大厅集中，由我社专业领队带领过关后乘车前往澳门国际机场办理登机手续，后乘坐国际航班飞往韩国蜜月岛——济州岛。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【济州】
                <w:br/>
                抵达后由韩国导游接机，享用轻便早餐，前往【海水汗蒸幕】（提供每人 1 套汗蒸服+2 条毛巾）（体验时间约 3 小时）体验正宗韩式汗蒸，美容养颜，消除疲劳。
                <w:br/>
                前往韩国情侣打卡地—济州最浪漫的【晨星岳】（游览时间约 45 分钟）秋天，这里是观赏紫芒的好去处。晨星岳每年正月十五前后会举行野火节，这里很久以前就有火烧杂草除害虫的习俗。野火节市传承畜牧文化的庆典，野火燎原的现场也极具震撼。
                <w:br/>
                【山茶花之丘】（游览时间约 45 分钟）以园内种植的各种山茶花而闻名，成为韩国情侣，朋友，家人旅游的自拍胜地。根据不同季节，观赏季节性的花（※9~10 月季节限定：观赏芦苇和粉色莽草等；11~3 月季节限定：观赏山茶花等。注：赏花情况因季节/天气影响而可能有所不同，敬请见谅。）
                <w:br/>
                【泰迪熊博物馆】（游览时间约 30 分钟）由泰迪熊和各式各样的动物玩偶组成的可爱”动物园”，无论是大人或小朋友，都很难抗拒这一个充满童趣与欢乐的世界。除了展示区之外，另有贩卖部专售各种泰迪熊的玩偶和纪念品，令人爱不释手。
                <w:br/>
                【药泉寺】（游览时间约 30 分钟）济州第一大寺，亦是亚洲最大规模的寺庙，因为有能治疗百病的神水，所以被称为药泉寺。【独立岩】（游览时间约 30 分钟）由约 150 万年前的火山爆发时期，由熔岩形成的自然造景；后入住酒店。
                <w:br/>
                交通：旅游车
                <w:br/>
              </w:t>
            </w:r>
          </w:p>
        </w:tc>
        <w:tc>
          <w:tcPr/>
          <w:p>
            <w:pPr>
              <w:pStyle w:val="indent"/>
            </w:pPr>
            <w:r>
              <w:rPr>
                <w:rFonts w:ascii="宋体" w:hAnsi="宋体" w:eastAsia="宋体" w:cs="宋体"/>
                <w:color w:val="000000"/>
                <w:sz w:val="20"/>
                <w:szCs w:val="20"/>
              </w:rPr>
              <w:t xml:space="preserve">早餐：√     午餐：韩式菜包肉     晚餐：人参鸡汤   </w:t>
            </w:r>
          </w:p>
        </w:tc>
        <w:tc>
          <w:tcPr/>
          <w:p>
            <w:pPr>
              <w:pStyle w:val="indent"/>
            </w:pPr>
            <w:r>
              <w:rPr>
                <w:rFonts w:ascii="宋体" w:hAnsi="宋体" w:eastAsia="宋体" w:cs="宋体"/>
                <w:color w:val="000000"/>
                <w:sz w:val="20"/>
                <w:szCs w:val="20"/>
              </w:rPr>
              <w:t xml:space="preserve">济州岛五花特二酒店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
                <w:br/>
                早餐后，参观【韩国人参专卖店】（游览时间约 90 分钟），【护肝寳专卖店】（游览时间约 90 分钟），后观看【阿里郎跆拳道表演秀】（观看时间约 60 分钟），济州岛 2022 最新颖的精彩秀，保留了韩国传统服饰舞蹈与结合功夫跆拳道等表演内容，与现场观众进一步的互动；【城邑民俗村】（游览时间约 60 分钟）这里现有 400 余栋房屋，被指定为韩国民俗资料保护区，以茅草覆盖的屋顶，石头叠砌的院墙，以及用“丁囊”取代门户的民宅，质朴可爱，至今仍有人在这里居住生活。参观【橘园】，济州岛的特产之一便是橘子，遇上橘子成熟之时您可在这采摘，需要带走另行付费，这里还有橘子制作成的各种巧克力，橘干等制品可售卖。乘车前往城山日出峰途中，打卡【广峙其海边】这里以城山日出峰作爲背景，十分出片。【城山日出峰】（游览时间约 60 分钟）为汉拏山 360 个止火焰山之一，也是世界最大的突出于海岸的火山口，攀登 30 分钟左右到山顶；由此也可观看日落，加上可以了望一片广阔的牧场，美不胜收，令人叹为观止，远眺这山峰绮丽景色，其西海岸有“海女之家”，运气好的时候还可观看到韩国国宝级海女潜水采集海产的情景。之后前往【汉拿树木园夜市+五彩灯光街】（自由时间约 1 小时）韩国人最喜爱的夜市，在自然的冲林中挂满了闪烁的灯光，气氛超好。逛累了坐下来自费点一份炸鸡配啤酒，正。后送往酒店休息。
                <w:br/>
                交通：旅游车
                <w:br/>
              </w:t>
            </w:r>
          </w:p>
        </w:tc>
        <w:tc>
          <w:tcPr/>
          <w:p>
            <w:pPr>
              <w:pStyle w:val="indent"/>
            </w:pPr>
            <w:r>
              <w:rPr>
                <w:rFonts w:ascii="宋体" w:hAnsi="宋体" w:eastAsia="宋体" w:cs="宋体"/>
                <w:color w:val="000000"/>
                <w:sz w:val="20"/>
                <w:szCs w:val="20"/>
              </w:rPr>
              <w:t xml:space="preserve">早餐：√     午餐：韩式烤肉     晚餐：X   </w:t>
            </w:r>
          </w:p>
        </w:tc>
        <w:tc>
          <w:tcPr/>
          <w:p>
            <w:pPr>
              <w:pStyle w:val="indent"/>
            </w:pPr>
            <w:r>
              <w:rPr>
                <w:rFonts w:ascii="宋体" w:hAnsi="宋体" w:eastAsia="宋体" w:cs="宋体"/>
                <w:color w:val="000000"/>
                <w:sz w:val="20"/>
                <w:szCs w:val="20"/>
              </w:rPr>
              <w:t xml:space="preserve">济州岛五花特二酒店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
                <w:br/>
                早餐后，前往【韩国化妆品店】（游览时间约 90 分钟）。【道头洞彩虹海岸道路】（游览时间约 20 分钟）五颜六色的石凳，最 INS 风打卡胜地，随便一拍都是大片。【红白马灯塔】深受当地人及游客青睐的，那便是因短腿马灯塔而闻名的，一红一白，形成鲜明的对比。【紫菜博物馆+试穿韩服】（游览时间约 60 分钟）紫菜是韩国重要的水产食品，紫菜博物馆可以看到韩国紫菜的全部制作流程，还可试穿韩服，体验韩国传统文化！前往当地手信店购买韩国本土特产，馈赠亲友；随后前往【国际免税店】（游览时间约 60 分钟），【莲洞步行街】（自由时间约 1 小时）是济州市繁华的购物商圈，有“济州明洞”之称。前往济州机场乘机返回澳门机场后乘车前往横琴口岸散团，结束韩国济州蜜月岛之旅。
                <w:br/>
                交通：旅游车/飞机
                <w:br/>
              </w:t>
            </w:r>
          </w:p>
        </w:tc>
        <w:tc>
          <w:tcPr/>
          <w:p>
            <w:pPr>
              <w:pStyle w:val="indent"/>
            </w:pPr>
            <w:r>
              <w:rPr>
                <w:rFonts w:ascii="宋体" w:hAnsi="宋体" w:eastAsia="宋体" w:cs="宋体"/>
                <w:color w:val="000000"/>
                <w:sz w:val="20"/>
                <w:szCs w:val="20"/>
              </w:rPr>
              <w:t xml:space="preserve">早餐：√     午餐：石锅拌饭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2、珠澳口岸到澳门机场旅游车往返接送；
                <w:br/>
                3、住宿全程韩国五花特二酒店 (以两人一房为标准，客人与领队是一个团队的整体，如出现单房差要补，根据
                <w:br/>
                旅游法规领队有权对房间安排做出适当调整，请谅解与遵从。)
                <w:br/>
                4、行程表所列的团队餐费（不含酒水；早餐：根据情况安排酒店早或外用早、正餐餐标韩元 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3、单房差￥600 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主营：护肝宝、保肝宝、益肝宝，真肝宝等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主营：高丽参等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主营：本土化妆品、国际品牌化妆品等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 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 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 快艇</w:t>
            </w:r>
          </w:p>
        </w:tc>
        <w:tc>
          <w:tcPr/>
          <w:p>
            <w:pPr>
              <w:pStyle w:val="indent"/>
            </w:pPr>
            <w:r>
              <w:rPr>
                <w:rFonts w:ascii="宋体" w:hAnsi="宋体" w:eastAsia="宋体" w:cs="宋体"/>
                <w:color w:val="000000"/>
                <w:sz w:val="20"/>
                <w:szCs w:val="20"/>
              </w:rPr>
              <w:t xml:space="preserve">最低成行人数:15 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 岁以内（不含 12 岁）小童不占床，大小同价；此收费提供机位、车位、正餐及景点首道门票半票（若超高请自行补足门票差价）。如需占床，请补单房差；
                <w:br/>
                C）12-18 岁规定必须占床在成人价格上加 550 元/人；
                <w:br/>
                D）婴儿收费：2 周岁以下（不含 2 周岁）的婴儿收费根据航司政策另行报价收费，婴儿报价收费不提供机位、车位、餐位、床位及景点费用。
                <w:br/>
                E）18 岁以下的未成年人及 65 岁以上的长者，需要至少一名 18 周岁至 64 周岁亲友陪同方可参团，敬请谅解!
                <w:br/>
                F）70 岁（含）以上的长者及孕妇恕不接待，敬请谅解！
                <w:br/>
                G）报价仅适用中国大陆护照。另请详询护照类别是否可接待参团,整团其他护照价格另询。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 DI 身份证明书）报名的客人，出发当天必须自带有效期回乡证原件。如因个人原因造成无法
                <w:br/>
                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800 元/天。
                <w:br/>
                3、食：所搭乘航班无餐供应。抵达旅游目的地的餐按行程所列餐次安排，早餐（早餐根据预定酒店安排酒店早餐或外用早餐），团餐标准 10000 韩元/人/正餐, 团队因个人原因未用餐、未进景点，一律不予退还或减免费
                <w:br/>
                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B.按照酒店惯例，每标间可接待两大人带一个 1.2 米以下儿童（不占床），具体费用根据所报团队情况而定。C.若一个大人带一个 1.2 米以下儿童参团，建议住一标间，以免给其他游客休息造成不便. 5、托运行李：每人一件免费托运行李，每件 15 公斤，手提行李 7 公斤.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2025-05-11T20:54:14+08:00</dcterms:created>
  <dcterms:modified xsi:type="dcterms:W3CDTF">2025-05-11T20:54:14+08:00</dcterms:modified>
</cp:coreProperties>
</file>

<file path=docProps/custom.xml><?xml version="1.0" encoding="utf-8"?>
<Properties xmlns="http://schemas.openxmlformats.org/officeDocument/2006/custom-properties" xmlns:vt="http://schemas.openxmlformats.org/officeDocument/2006/docPropsVTypes"/>
</file>