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【品·畅玩惠州】惠州3天丨叹豪华海鲜自助餐+打卡高空无边际泳池丨畅游双月湾丨玩转大亚湾行程单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TX20230911SP64293890</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惠州市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出发点：
                <w:br/>
                08:00流花路中国大酒店对面（越秀公园地铁站C出口） 
                <w:br/>
                09:00基盛万科肯德基门口（番禺广场地铁站E出口）
                <w:br/>
                <w:br/>
                下车点：原上车点
                <w:br/>
                <w:br/>
                请客人准时到达出发集合地点，过时不候。
                <w:br/>
                我社将按实际人数安排合适车型，并安排巴士座位，上车请对号入座；车牌号、座位号以及导游陪同联系方式将在出行前一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★海滨之旅  玩转广东“小垦丁”双月湾、“东方夏威夷”大亚湾黄金海岸
                <w:br/>
                ★“茶卡盐湖”古法晒盐场-“天空之镜”--盐洲岛 观醉美玄武岩海滩
                <w:br/>
                ★惠州西湖的活水之源 惠州红花湖
                <w:br/>
                ★古城旧事-水东街 旧城活化网红街
                <w:br/>
                ★网红双月湾海角6号酒店 惠阳丽景五星美食酒店
                <w:br/>
                ★尊享酒店高空无边泳池，健身房，儿童乐园
                <w:br/>
                ★豪食4餐：丰盛海鲜自助晚（任食三文鱼，任饮洋酒）、酒店早餐*2、下午茶
                <w:br/>
                ★惠阳丽景酒店娱乐升级：
                <w:br/>
                ☆每团人数最多1组赠送麻将任打！（若遇人数相同，先报先得）
                <w:br/>
                ☆前10名报名升级海角6号晚霞180°海景双床房！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广州-惠州红花湖-水东街-惠阳丽景花园酒店-晚餐        含：下午茶、晚餐     住：惠阳丽景花园酒店
                <w:br/>
                出发点：08:00流花路中国大酒店对面（越秀公园地铁站C出口） ，09:00基盛万科肯德基门口（番禺广场地铁站E出口）早上于指定地点集中出发，乘坐旅游巴士前往惠州红花湖【车程约2小时，游览约1.5小时】红花湖位于惠州市区西南侧的龙丰上排大石壁、红花嶂一带山地，景区面积9平方公里。红花湖，是惠州西湖的活水之源，为惠州西湖古八景的"水帘飞瀑"所在。惠州西湖的活水之源，为惠州西湖古八景的"水帘飞瀑"所在。红花湖景区位于市区西南侧的龙丰上排大石壁、红花嶂一带山地，景区面积9平方公里。
                <w:br/>
                随后享用午餐-自理。餐后前往随后前往水东街（车程约15分钟）几度兴衰沉浮，几许唏嘘感慨。在水东街转了一整天，伫立于古旧的骑楼前，感受着它的沧桑。每一次去都会对它有新的认识。重新审视，水东街正是因为骑楼的存在才变得意义深刻。骑楼残存着水东街岁月的痕迹，有着经历沧桑的领悟和宽容。走在水东街上，但见街区弄堂密如蛛网，临街商铺骑楼旧近颓垣，而一些本来很有特色的骑楼顶上加了一些铁皮房子，大煞风景。骑楼一楼多作店铺，内部大多被重新装修过。在时间的湮没中，昔日的风貌正经受现代生活的冲击，越来越难保留其古老韵味。古时的金铺、布行、烟馆、妓院都已烟消云散，取而代之的是一个个散发着现代气息的鲜花礼仪店、床上用品店、时装店、汽车配件店、药材店、婚纱影楼等商铺。但街上行人寥寥。一些传统行业如修车铺、油坊、茶馆在这条街上还顽强地抗争着。一位中年店主一边吃饭一边目不转睛地盯着柜台上那台小电视机;一间茶馆中，几位老人正在屋内悠闲地喝着茶，神情安详怡然，仿佛一群大隐于市井的隐者。一个打扮时髦的女孩坐在花店门口认真地修剪着手里的鲜花，神情专注。偶尔有三三两两衣着时髦的行人走过来，倒也有一种历史与现实交替的感觉。
                <w:br/>
                游览完毕返回【惠州惠阳丽景花园酒店】办理入住（车程约45分钟），【惠阳丽景花园酒店】酒店办理入住，酒店位于惠阳中心地带，交通、购物十分方便；毗邻深圳坪山新区、大亚湾经济开发区、叶挺将军故居和厦深高铁惠州南站，距度假胜地巽寮湾约40分钟车程，是惠州地区一家世界金钥匙酒店联盟成员。这是一家具有东南亚风情的休闲商务酒店，总建筑面积60000平方米，设有大容量地上及地下三层停车场共有300多个停车位可供住店客人泊车。具有东南亚风情的露天泳池位于首层花园内，周围绿树婆娑，清风徐徐，可供住店客人使用。
                <w:br/>
                每人赠送一碗下午茶，随后自由活动。享用晚餐-海鲜自助晚餐，任食现烤生蚝，三文鱼，丰盛海鲜等等。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酒店早餐-大亚湾黄金海岸-盐洲岛-海角6号酒店 含：早餐   住：海角6号酒店
                <w:br/>
                早上睡到自然醒，享用酒店自助早餐，约9点大堂集中，前往【大亚湾黄金海岸】（车程约1小时，游览约1.5小时）【大亚湾黄金海岸】熊猫金海岸位于广东省惠州市大亚湾经济技术开发区霞涌镇东部，自然条件优越，面海背山、景色优美，并拥有约1,800米长的沙滩。是大亚湾地区生活的后花园，也将是综合旅游、绿色休闲的基地和内陆旅游者向往的海洋旅游胜地以及海外客人进驻大亚湾地区理想的休憩、度假、商务目的地。熊猫金海岸拥有优质沙滩，美丽的海景，以及向被向东延展的翠绿小山，还有耸立海中的虎洲岛，给您连成一幅大自然的美景。熊猫金海岸目前有海滨浴场、淡水冲凉房、游客服务中心、沙滩拔河、沙滩排球、沙滩足球、烧烤场、帐篷、泳衣泳具、餐厅、衣物保管、车辆停放等项目及设施，有救生艇、防鲨网、医疗室、救生员、车管员，保安全天候服务。【虎洲岛】它坐落在熊猫金海岸里，三面环海，一面以沙滩而接陆地，峭然而立。最特别之处是，潮涨时，它成为海中的孤独小海岛，但是在潮退时，呈现出一条白色通道连接着虎洲岛于熊猫金海岸，游客可踏上那条白色通道登上虎洲岛，远眺豪情万丈的大海。
                <w:br/>
                午餐-自理。餐后前往【唐甲村盐场】（车程约50分钟，游玩时间约1小时），作为盐洲岛的一大特色，晒盐场是不能错过的！彷如“雪地”的景象让人心旷神怡，虽无青海茶卡盐湖的盛名，但这里的宁静却能让人忘掉烦恼，犹如进入仙境。观赏晒盐过程，认识海盐的诞生，体验新鲜海盐的极致味道。听盐民讲解盐田历史。体验琨池，收盐，挑盐。
                <w:br/>
                随后前往【杨屋海滩（黑排角）】（车程约20分钟，游玩时间约1小时），只因礁石是黑色的，被驴友起名为"黑排角"。黑排角因为海势地理位置特殊，每天必有壮观的海浪冲击，很多时候都能看到海水冲击大石溅起的巨大的白花海浪，又能见到连绵不断的层层鱼纹型长浪。这里的沙滩非常干净，沙子也很细腻，没什么人，阵阵白浪涌向海滩。这里可谓是风光摄影爱好者的天堂，怪石嶙峋，痕迹犹如刀刻斧凿一般，色彩多变，白浪翻滚，如果带上滤镜，可以拍摄出非常梦幻的场景。不过一定要注意安全，很容易被大浪卷走，同时，礁石很滑，比较容易滑到，也要注意镜头不要被海水打湿。
                <w:br/>
                游览完毕后返回【海角6号酒店】办理入住，入住后自由活动。可畅游酒店高空无边泳池（泳池为酒店免费设施，若遇不可抗力因素关闭，我社不作额外通知和赔偿）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酒店早餐-返程
                <w:br/>
                早上睡到自然醒，08:00—09:00自由享用酒店自助早餐。自由活动，可到海边踏浪。
                <w:br/>
                午餐-自理。完毕后愉快结束行程，返回温暖的家！
                <w:br/>
                <w:br/>
                【时间提供参考，实际按当天通知为准】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交通：按实际参团人数安排空调旅游巴士，每人1正座
                <w:br/>
                用餐：1正2早1下午茶（10-12人一围8菜一汤。为包含套餐，不用均无费用退）
                <w:br/>
                住宿：双月湾海角6号酒店、惠阳丽景花园高级客房（具体房型按酒店安排为准，酒店不设三人房，无加床，不设退房差，单成人需补房差）
                <w:br/>
                景点：行程景区首道门票（园内园景点门票自理）
                <w:br/>
                导游：提供专业导游服务
                <w:br/>
                购物：纯玩无购物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1、此团40 人成团，为保证游客可如期出发，我社将与其他旅行社共同组团（拼团出发），如客人不接受拼团出发，请报名时以书面形式注明。如报名人数不足40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天通知游客，游客可根据自身情况改线或改期，如不能更改出游计划，我社将全额退还已交团费。【接待社：广州市途喜国际旅行社有限公司，许可证号：L-GD02199，质监电话：18027368336】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扣除实际损失和旅游合同规定的费用。</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本线路仅限80周岁以下游客报名。
                <w:br/>
                70-80周岁长者需由至少一名18-69岁同行人参团，均应身体健康并如实陈述身体状况，并应加签免责协议。
                <w:br/>
                80周岁以上不便接待，敬请谅解！（以出生年月日为计算基准）。
                <w:br/>
                涉及爬山、漂流、高原等特殊线路，以具体线路的说明为准。
                <w:br/>
                70周岁以上长者的旅游意外保险保额减半。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2025-05-06T17:05:31+08:00</dcterms:created>
  <dcterms:modified xsi:type="dcterms:W3CDTF">2025-05-06T17:05:31+08:00</dcterms:modified>
</cp:coreProperties>
</file>

<file path=docProps/custom.xml><?xml version="1.0" encoding="utf-8"?>
<Properties xmlns="http://schemas.openxmlformats.org/officeDocument/2006/custom-properties" xmlns:vt="http://schemas.openxmlformats.org/officeDocument/2006/docPropsVTypes"/>
</file>