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【西欧】法瑞意纯玩12天 | 那不勒斯 | 庞贝古城 | 远眺维苏威火山 | 锡尔苗内 | 少女峰景观餐厅 | 金色山口列车 | 塞纳河游船晚宴 | T骨牛排 | 比萨餐 | 海鲜面 | Italo火车 | 深圳直飞 |含签证费及导游服务费行程单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EU202308281700HC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★精选航空：往返直飞欧洲，免转机烦恼  
                <w:br/>
                ★甄选酒店：全程豪华升级一晚超豪华酒店，均分不低于booking评分7.5分
                <w:br/>
                ★火车体验：换个角度欣赏美景【金色山口列车】
                <w:br/>
                ★餐食升级：塞纳河游船晚宴、T骨牛排、披萨餐、海鲜面、少女峰景观餐
                <w:br/>
                ★特别赠送：全程高速WIFI2人一台！
                <w:br/>
                ★登临瑞士唯一列入世界自然遗産的雪山—少女峰
                <w:br/>
                ★少女峰雪山峰顶餐厅尊享美食，俯瞰雪山景色
                <w:br/>
                <w:br/>
                【意式风光】
                <w:br/>
                那不勒斯：你不能错过的意大利，藏在这个地中海边的千年老城
                <w:br/>
                庞贝古城：赏“维苏威火山”绝佳的地方，庞贝古城的绝世重生
                <w:br/>
                锡尔苗内：加尔达湖区的一颗明珠，从古罗马帝国时代就是著名的度假胜地
                <w:br/>
                <w:br/>
                【世遗巡游】
                <w:br/>
                威尼斯（1987）：因水而生、因水而美、因水而兴；附赠彩色岛-布拉诺岛
                <w:br/>
                罗马（1980）：有2500多年历史，世界著名的历史文化名城
                <w:br/>
                佛罗伦萨（1982）：红色砖瓦、古色古香的建筑物、现代化的建筑全都尽收眼中
                <w:br/>
                庞贝古城（1997）：世界级文化遗产，埋藏千年的古城
                <w:br/>
                那不勒斯（1995）：一座艺术名城，兴衰交替的历史和数不胜数的文物，世界级的考古典藏地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●【团队集合】,怀着轻松愉快的心情，行囊中装满无限憧憬，踏着轻快的脚步。团友指定时间自行前往深圳宝安国际机场集中，搭乘海南航空次日凌晨航班飞往法国首都巴黎。(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参考航班：HU757  SZXCDG    0100/0755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凡尔赛宫】入内（游览不少于1小时15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交通：飞机+旅游大巴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午餐：X     晚餐：塞纳河游船晚宴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巴黎-(大巴约380公里)-法国小镇
                <w:br/>
                ●【巴黎花宫娜香水博物馆】（游览不少于45分钟）,参观欧洲最大的Fragonard花宫娜香水博物馆，了解法国香水的传统制作工艺以及文化传承。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法国小镇-(大巴约310公里)-因特拉肯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交通：旅游大巴
                <w:br/>
              </w:t>
            </w:r>
          </w:p>
        </w:tc>
        <w:tc>
          <w:tcPr/>
          <w:p>
            <w:pPr>
              <w:pStyle w:val="indent"/>
            </w:pPr>
            <w:r>
              <w:rPr>
                <w:rFonts w:ascii="宋体" w:hAnsi="宋体" w:eastAsia="宋体" w:cs="宋体"/>
                <w:color w:val="000000"/>
                <w:sz w:val="20"/>
                <w:szCs w:val="20"/>
              </w:rPr>
              <w:t xml:space="preserve">早餐：酒店早餐     午餐：少女峰景观餐厅中餐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因特拉肯-(火车)-卢塞恩-(大巴约245公里)-意大利小镇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●【金色山口景观列车（因特拉肯-琉森）】（游览不少于1小时）,（二等座），搭乘金色山口观光列车前往琉森，穿梭在瑞士的山水田园之中，透过视野开阔的车窗，阿尔卑斯风光一览无余。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意大利小镇-(大巴约175公里)-锡尔苗内-(大巴约155公里)-威尼斯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威尼斯】（游览不少于1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含船票）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交通：旅游大巴
                <w:br/>
              </w:t>
            </w:r>
          </w:p>
        </w:tc>
        <w:tc>
          <w:tcPr/>
          <w:p>
            <w:pPr>
              <w:pStyle w:val="indent"/>
            </w:pPr>
            <w:r>
              <w:rPr>
                <w:rFonts w:ascii="宋体" w:hAnsi="宋体" w:eastAsia="宋体" w:cs="宋体"/>
                <w:color w:val="000000"/>
                <w:sz w:val="20"/>
                <w:szCs w:val="20"/>
              </w:rPr>
              <w:t xml:space="preserve">早餐：酒店早餐     午餐：海鲜面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威尼斯-(大巴约278公里)-佛罗伦萨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●【圣十字广场自由活动】,广场上圣十字教堂是建于1294年的哥特式建筑。这里成为著名的佛罗伦萨人的墓地和纪念地，又有“意大利的先贤祠”之称。在这里自由活动，更多的了解这座文艺复兴之都的魅力。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
                <w:br/>
                交通：旅游大巴
                <w:br/>
              </w:t>
            </w:r>
          </w:p>
        </w:tc>
        <w:tc>
          <w:tcPr/>
          <w:p>
            <w:pPr>
              <w:pStyle w:val="indent"/>
            </w:pPr>
            <w:r>
              <w:rPr>
                <w:rFonts w:ascii="宋体" w:hAnsi="宋体" w:eastAsia="宋体" w:cs="宋体"/>
                <w:color w:val="000000"/>
                <w:sz w:val="20"/>
                <w:szCs w:val="20"/>
              </w:rPr>
              <w:t xml:space="preserve">早餐：酒店早餐     午餐：X     晚餐：T骨牛排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佛罗伦萨-(火车)-那不勒斯
                <w:br/>
                ●【红色法拉利Italo】（游览不少于3小时）,Italo是由意大利第二大铁路公司NTV所运营的高速列车，火红色的车身、流线型的外形，设计灵感来源于法拉利跑车，内部的椅子等皮制用品是出自意大利皮件品牌Tod's，被称为“火车界的红色法拉利”。
                <w:br/>
                ●【那不勒斯】（游览不少于1小时30分钟）,那不勒斯是地中海著名的风景胜地。被人们称颂为“阳光和快乐之城”，这里一年四季阳光普照，那波利人生性开朗，充满活力，善于歌唱，那波利的民歌传遍世界。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交通：旅游大巴
                <w:br/>
              </w:t>
            </w:r>
          </w:p>
        </w:tc>
        <w:tc>
          <w:tcPr/>
          <w:p>
            <w:pPr>
              <w:pStyle w:val="indent"/>
            </w:pPr>
            <w:r>
              <w:rPr>
                <w:rFonts w:ascii="宋体" w:hAnsi="宋体" w:eastAsia="宋体" w:cs="宋体"/>
                <w:color w:val="000000"/>
                <w:sz w:val="20"/>
                <w:szCs w:val="20"/>
              </w:rPr>
              <w:t xml:space="preserve">早餐：酒店早餐     午餐：X     晚餐：披萨餐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那不勒斯-(大巴约25公里)-庞贝-(大巴约245公里)-罗马
                <w:br/>
                ●【庞贝古城遗迹】（游览不少于1小时）,（含讲解），在维苏威火山喷发的一瞬间被火山灰吞没，是埋在地下的城市，在这里可以看到维纳斯神庙、阿波罗神庙和被称为“庞贝红”的独特的红褐色调的湿绘壁画等等。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参考航班：HU438   FCOSZX  1040/0500+1
                <w:br/>
                ●【团队集合】,早上在指定的时间集合，乘车前往机场搭乘国际航班返回。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●【团队解散】,航班抵达国内机场后散团，返回温暖的家。所有团员回程段的登机卡及护照原件要交使馆/领事馆办理返程确认。销签抽查面试请团友无条件配合。 (申根领事馆最新规定:团员回国内务必立即办理回程销签工作)。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塞纳河游船晚宴、T骨牛排、披萨餐、海鲜面、少女峰景观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人工讲解、凡尔赛宫含人工讲解、庞贝古城含耳机、少女峰、金色山口二等座、贡多拉（5人一条船）、冰淇淋1个球，Italo火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2025-05-11T20:57:07+08:00</dcterms:created>
  <dcterms:modified xsi:type="dcterms:W3CDTF">2025-05-11T20:57:07+08:00</dcterms:modified>
</cp:coreProperties>
</file>

<file path=docProps/custom.xml><?xml version="1.0" encoding="utf-8"?>
<Properties xmlns="http://schemas.openxmlformats.org/officeDocument/2006/custom-properties" xmlns:vt="http://schemas.openxmlformats.org/officeDocument/2006/docPropsVTypes"/>
</file>