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【私享•恋上蓝梦】巴厘岛恋上蓝梦纯玩6天|2人起行私享小团|蓝梦岛|贝尼达岛|网红大秋千|鸟巢|古董车游乌布|库塔海滩|CZ625/CZ626行程单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ZC-BLDCW6D4N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【纯玩小团】：2-8人小团，纯玩不进店，把时间留给旅行！
                <w:br/>
                【优质航空】：甄选南方航空广州直飞巴厘岛！
                <w:br/>
                【升级行程】：深度体验蓝梦岛+贝尼达岛-双岛出海/火山温泉，最红大秋千+鸟巢+古董车游乌布
                <w:br/>
                【升级住宿】：私享2晚独栋泳池VILLA+2晚国际五星海边酒店
                <w:br/>
                【舌上美味】：升级漂浮早餐、黄金脏鸭餐、金巴兰BBQ龙虾餐、水上发呆亭餐厅印尼风味餐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w:br/>
                指定时间于到广州新白云机场集中，客人自行办理登机及行李托运手续，乘坐飞机前往印尼巴厘岛，抵达后美女献花迎接客人，后入住酒店。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独栋别墅LUMBINI或同级五星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漂浮早餐 - 乌布皇宫+市集 - 网红秋千+鸟巢 - 古董敞篷车游梯田 – 梯田下午茶
                <w:br/>
                早餐后，【乌布皇宫】（约30分钟）坐落在素有“巴厘岛艺术重镇”之称的乌布，这栋在 16 世纪建成的宫殿气势恢宏，尤其是外观精美的石刻艺术，堪称一绝。当时政府规定所有建筑的高度不得高于椰子树，皇宫也不例外，因此这座建筑并不高。远远看去，宫殿的大门像一座塔形的牌坊，虽称不上华丽，但足以让人过目不忘。这座宫殿是乌布王朝请了当时著名的艺术家设计而成的，光是殿内精致细腻的手工雕刻就值得仔细欣赏一番。随处可见的金箔装饰贵气逼人，让整个气氛更显辉煌。如此精致的皇室建筑，吸引了许多艺术爱好者慕名前来参观。
                <w:br/>
                【乌布市场】（约30分钟）是巴厘岛中部山区的一个乡村小镇，是巴厘岛的文化艺术中心，曾有这样一句话“没来过乌布，就不算真正去过巴厘岛”，由此可见其非凡的影响力。这里集中展现了巴厘岛的历史踪迹、宗教灵魂、文化精髓和乡村艺术魅力。这里也是欧美游客非常喜欢的地方，有餐厅、咖啡厅和各种特色的巴厘岛小店，您可在此自由闲逛选购您心仪的巴厘岛服装或礼品。 
                <w:br/>
                【网红秋千+鸟巢】（约60分钟）巴厘岛出名的网红拍照景点，位于乌布原始森林的深处，坐落于悬崖与山谷的上方，带你飞跃丛林，俯瞰瀑布，荡上天空的刺激感。它就好像是巴厘岛的明信片。没有在秋千上看过风景，都不好意思说自己来过巴厘岛！快点一起来“荡秋千”，美美的照片燃爆朋友圈！
                <w:br/>
                【复古敞篷车游乌布】（约30分钟）特别安排复古敞篷车，迎着风，游览乌布艺术乡村，拥抱乌布独特的田园风光。
                <w:br/>
              </w:t>
            </w:r>
          </w:p>
        </w:tc>
        <w:tc>
          <w:tcPr/>
          <w:p>
            <w:pPr>
              <w:pStyle w:val="indent"/>
            </w:pPr>
            <w:r>
              <w:rPr>
                <w:rFonts w:ascii="宋体" w:hAnsi="宋体" w:eastAsia="宋体" w:cs="宋体"/>
                <w:color w:val="000000"/>
                <w:sz w:val="20"/>
                <w:szCs w:val="20"/>
              </w:rPr>
              <w:t xml:space="preserve">早餐：酒店内     午餐：乌布脏鸭餐     晚餐：水上发呆亭餐厅   </w:t>
            </w:r>
          </w:p>
        </w:tc>
        <w:tc>
          <w:tcPr/>
          <w:p>
            <w:pPr>
              <w:pStyle w:val="indent"/>
            </w:pPr>
            <w:r>
              <w:rPr>
                <w:rFonts w:ascii="宋体" w:hAnsi="宋体" w:eastAsia="宋体" w:cs="宋体"/>
                <w:color w:val="000000"/>
                <w:sz w:val="20"/>
                <w:szCs w:val="20"/>
              </w:rPr>
              <w:t xml:space="preserve">独栋别墅LUMBINI或同级五星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行程2选1 线路A：蓝梦岛+贝尼达岛双岛 (含浮潜 - 独木舟 - 泳池畅泳 - 蓝梦岛环游岛) - 金巴兰日落 线路B：火山+温泉
                <w:br/>
                行程A：【蓝梦岛+贝妮达出海】
                <w:br/>
                早餐后驱车前往码头，我们乘坐快艇40分钟即可抵达蓝梦岛、贝尼岛出海喽！蘑菇沙滩：lonely planet着重介绍过蓝梦岛这片洁白沙滩，透明海浪，现在这里已经成为私人区域，接着来到贝尼岛区域浮潜，能见度更好，海洋生物更丰富，幸运的话会看到魔鬼鱼和翻车鱼哦~在此你可参加更多有趣的水上活动（岛的顺序以当日实际安排为准）
                <w:br/>
                （1） 浮潜：此地有最清澈的水晶海域，观赏各式热带鱼及缤纷的软硬珊瑚礁，还有最合适浮潜的水温，在海上浮潜与美丽的鱼群一同嬉戏，深深地沉醉在大海的怀抱。
                <w:br/>
                （2） 独木舟：来到这里，无论你是独木舟高手或菜鸟，接受行前的教练说明，穿上救生装备，拿好划桨，准备出发咯！巴厘岛的海、巴厘岛的云彩、巴厘岛人的热情，绝对让您不虚此行。
                <w:br/>
                蓝梦岛环岛游观看【恶魔的眼泪】：虽然地方不大，但是涨潮的时候景色很迷人，涨潮时会有很大的浪喷涌拍起来，一个浪下来估计有二三十米高的，特别壮观，还能在阳光的折射下看到水雾中的彩虹。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
                <w:br/>
                3、出海过程，可能有珊瑚和贝壳划伤，客人务必注意自身安全；电器产品使用过程易进水请小心使用；请保管好自己的贵重物品。
                <w:br/>
                （温馨提示：景色虽美，请贵宾们务必注意安全，海边风浪较大岩石也十分湿滑，千万不能靠得太近拍照和观看，以免发生意外）拍照和观看，以免发生意外）。
                <w:br/>
                印尼政府公告: 从2019年7月1日起, 每位登上蓝梦岛/贝尼达岛的客人, 将会有当地管理人员跟客人收取”环境维护捐款费”, 大人50000印尼盾(约25元人民币);小孩30000印尼盾(约15元人民币),敬请客人提前装备携带现金.
                <w:br/>
                <w:br/>
                行程B：【京打马尼火山+火山湖温泉 】京打马尼位于巴厘中部北边山区，是以海拔1717米的巴杜尔山为中心的高原地区，也是印尼少有的清凉之地，适宜疗养。高处设有眺望台，从眺望台可以看到巴都鲁山与亚邦山之间的巴杜尔湖，湖水清澈平静，引人遐思。午餐安排在可观赏火山的餐厅，可以一边观景，一边品尝当地特色菜肴。
                <w:br/>
                火山温泉富含流磺等矿物质。眺望火山，湖天一色。
                <w:br/>
                <w:br/>
                温馨提示：山上气温比巴厘岛其它地区稍低，会有点冷，要带长袖衣服出行。
                <w:br/>
              </w:t>
            </w:r>
          </w:p>
        </w:tc>
        <w:tc>
          <w:tcPr/>
          <w:p>
            <w:pPr>
              <w:pStyle w:val="indent"/>
            </w:pPr>
            <w:r>
              <w:rPr>
                <w:rFonts w:ascii="宋体" w:hAnsi="宋体" w:eastAsia="宋体" w:cs="宋体"/>
                <w:color w:val="000000"/>
                <w:sz w:val="20"/>
                <w:szCs w:val="20"/>
              </w:rPr>
              <w:t xml:space="preserve">早餐：酒店内     午餐：行程A午餐：出海简餐  行程B午餐：火山景观自助餐     晚餐：行程A晚餐：金巴兰海滩BBQ龙虾餐   行程B晚餐：火锅活虾吃到饱   </w:t>
            </w:r>
          </w:p>
        </w:tc>
        <w:tc>
          <w:tcPr/>
          <w:p>
            <w:pPr>
              <w:pStyle w:val="indent"/>
            </w:pPr>
            <w:r>
              <w:rPr>
                <w:rFonts w:ascii="宋体" w:hAnsi="宋体" w:eastAsia="宋体" w:cs="宋体"/>
                <w:color w:val="000000"/>
                <w:sz w:val="20"/>
                <w:szCs w:val="20"/>
              </w:rPr>
              <w:t xml:space="preserve">MERUSAKA或同级国五星酒店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自费项：【火山温泉一日游】、【享誉全球的巴厘岛SPA】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MERUSAKA或同级国五星酒店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睡到自然醒 - 乌鲁瓦图情人崖 - 六善酒店下午茶 - 库塔海滩 - 洋人街 - 送机
                <w:br/>
                早餐后，【乌鲁瓦图庙情人崖】（约60分钟）又称乌鲁瓦图断崖、望夫崖，位于巴厘岛西南海岸。情人崖一名源于一个浪漫的爱情故事：传说很久以前一对青年男女相爱，却受到父母的阻挠，为了追求爱情的自由双双在此跳崖。从此到巴厘岛的青年男女都怀着对自由爱情的憧憬到此游览遐思，情侣们必定会在此进行合照，以期待爱情的美好长久。乌鲁瓦图为西南海岸的一座断崖，在这里可以享受的独一无二的断崖海景。另外，乌鲁瓦图当地还有许多可爱的猴子，非常机灵调皮，但游客需注意佩戴的饰品以及包和相机的安全。
                <w:br/>
                【六善酒店下午茶】Six Senses Uluwatu矗立于悬崖之上，可俯瞰壮观的印度洋海景。在壮阔的海边享受海风拂面的惬意，在户外泳池沐浴阳光，享用下午茶，傍晚后的景致更是令人难忘。
                <w:br/>
                【库塔海滩】（约30分钟）被誉为巴厘岛最美丽的海岸，离登巴萨约10公里，离国际机场约15分钟车程，是巴厘岛游客集聚最多的热闹地区。库塔的海滩平坦、沙粒洁白、细腻。
                <w:br/>
                【洋人街】（约120分钟）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
                <w:br/>
              </w:t>
            </w:r>
          </w:p>
        </w:tc>
        <w:tc>
          <w:tcPr/>
          <w:p>
            <w:pPr>
              <w:pStyle w:val="indent"/>
            </w:pPr>
            <w:r>
              <w:rPr>
                <w:rFonts w:ascii="宋体" w:hAnsi="宋体" w:eastAsia="宋体" w:cs="宋体"/>
                <w:color w:val="000000"/>
                <w:sz w:val="20"/>
                <w:szCs w:val="20"/>
              </w:rPr>
              <w:t xml:space="preserve">早餐：酒店内     午餐：好好海鲜餐厅中式料理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搭乘国际航班抵达广州白云国际机场，愉快的旅程结束！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1、广州南航-巴厘岛往返经济舱机票（含税，含20KG托运）.
                <w:br/>
                2、行程中所列酒店或同级酒店住宿费（标准为二人一房，如需入住单间则另付单间差费用)。
                <w:br/>
                3、全程含4早5正（不含酒水），如自动放弃不用餐，餐费款项恕不退还。
                <w:br/>
                4、行程表中所列景点的第一门票（不含个人消费）。行程表中标明的景点游览顺序和停留时间仅供参考，实际停留时间以具体行程游览时间为准。
                <w:br/>
                5、旅行社责任险。
                <w:br/>
                6、境外旅游巴士及外籍司机（地接用车将根据团队人数安排，保证每人1个正座）
                <w:br/>
                7、赠送团队境外保险。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2、单房差、护照费，节假日旺季升幅
                <w:br/>
                3、不含领队.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享誉全球的巴厘岛SPA</w:t>
            </w:r>
          </w:p>
        </w:tc>
        <w:tc>
          <w:tcPr/>
          <w:p>
            <w:pPr>
              <w:pStyle w:val="indent"/>
            </w:pPr>
            <w:r>
              <w:rPr>
                <w:rFonts w:ascii="宋体" w:hAnsi="宋体" w:eastAsia="宋体" w:cs="宋体"/>
                <w:color w:val="000000"/>
                <w:sz w:val="20"/>
                <w:szCs w:val="20"/>
              </w:rPr>
              <w:t xml:space="preserve">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当地导游服务费+落地签离境税</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1、小童2-11岁以下不占床减900元/人（不含酒店早餐，费用自理），占床在成人价格与成人同价；
                <w:br/>
                2、12岁或以上必须占床与成人同价；
                <w:br/>
                3、单房差2000/人；
                <w:br/>
                4、外籍人士(包括港澳台)+500 元/人
                <w:br/>
                5、不含:当地导游服务费+落地签+旅游税￥700元/人。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2人起订（无领队，当地安排小车司兼导）.若没法出发，可以转其他出发日期，或全额退款，无额外费用补偿。
                <w:br/>
                1、请于报名时提供半年以上有效期护照复印件，并保证护照有三页空白页。（指护照有效期＞回程时间+6个月），暂不收持香港、澳门身份证明书(DI）客人。
                <w:br/>
                2、70岁以上（含70岁）老人，参团前须提供医院身体证明报告(含心电图、血压、呼吸道)并建议在直系亲属的陪同下参团，长期病患者和孕妇不建议参团，如报名时不主动提出，旅途中如遇任何因自身原因造成的意外则由旅客自行承担。
                <w:br/>
                3、若游客因个人原因临时自愿放弃游览，景点门票费用、酒店住宿费用、餐费、车费等恕不退款。
                <w:br/>
                酒店房型不能指定，如客人住标双或大床有特别指定，将尽量满足，但不保证。以酒店确认为准！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未满18岁的儿童除了提供护照首页扫描件，还需要提供出生证明+父母的护照扫描件，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2026-03-04T13:56:20+08:00</dcterms:created>
  <dcterms:modified xsi:type="dcterms:W3CDTF">2026-03-04T13:56:20+08:00</dcterms:modified>
</cp:coreProperties>
</file>

<file path=docProps/custom.xml><?xml version="1.0" encoding="utf-8"?>
<Properties xmlns="http://schemas.openxmlformats.org/officeDocument/2006/custom-properties" xmlns:vt="http://schemas.openxmlformats.org/officeDocument/2006/docPropsVTypes"/>
</file>