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【好玩四川•成都往返】四川成都双飞5天丨休闲成都丨探秘三星堆博物馆丨峨眉山金顶丨乐山大佛丨都江堰水利工程丨熊猫基地丨黄龙溪古镇丨锦里古街行程单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WZ-20260626HWSC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含往返航班，实际航班时间以出团通知为准。（不含燃油税，报名现场收）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★【便利交通】广州直飞成都，不经停，直达目的地，省时省力；
                <w:br/>
                ★【优选行程】科学设计行程，张弛有度，拒绝走马观花式游览；
                <w:br/>
                ★【精选景点】三星堆+峨眉山+乐山大佛+都江堰水利工程+大熊猫基地；
                <w:br/>
                ★【休闲体验】走进川西百年茶社，品地道盖碗茶， 感受老成都烟火闲适；
                <w:br/>
                ★【网红打卡】逛宽窄巷子、锦里古街、太古里体验成都的慢生活和麻辣美食；
                <w:br/>
                ★【精心挑选】全程安排入住网评4钻精选酒店，让您旅途无忧；
                <w:br/>
                ★【舌尖美食】精心安排：跷脚牛肉+乐山甜皮鸭+峨眉农家菜+白果炖鸡煲； 
                <w:br/>
                ★【闲适之美】走进天府第一古镇黄龙溪古镇 沉浸式感受成都市井休闲生活；
                <w:br/>
                ★【纯玩尊享】真纯玩、全程0购物、0擦边0车销0餐购0套路；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 (参考航班：    )
                <w:br/>
                广州白云机场乘机前往天府之国成都，前往特色茶馆——【鹤鸣茶社】或【少城茶社】（含茶水）被称为成都最具“川西民风古俗风味”的茶馆之一，川西园林风格，竹椅木桌，盖碗茶、长嘴壶主打慢品茶、摆闲龙门阵体验地道的市井烟火宽窄巷子是一张有着悠久历史成都名片。
                <w:br/>
                后前往【宽窄巷子】（游览约1小时），宽窄巷子是一张有着悠久历史成都名片，在这里您能触摸到历史在这里留下的痕迹，也能体味到咱们成都最原滋原味的休闲生活方式后。返回酒店入住。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成都嘉廷酒店/春天酒店/臻悦酒店/馨乐庭酒店/礼悦酒店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成都—乐山（142公里，约1.5小时）—峨眉山（28公里约30分钟）
                <w:br/>
                酒店早餐后，乘车前往乐山乘车至我国十大名古镇的【黄龙溪古镇】（游览约1.5小时）,镇上以古街、古树、古庙、古堤、古埝、古民居、古码头、古战场、古崖墓和古衙门的“十古”著称，古镇上还拥有的“一街三寺庙”，“三县一衙门”，“千年古树伴古镇”等都叹为全国奇观。
                <w:br/>
                完毕后经成乐高速前往乐山，有世界第一大佛之称的【乐山大佛】（含门票+讲解耳麦，上山游览，不含乐山电瓶车往返15元，游览时间约3小时），佛像高71米，比号称世界最大的阿富汗米昂大佛（高53米）高出18米，是名副其实的世界之最，素有“佛是一座山，山是一座佛”之称，观千年古刹凌云阁及三江汇合处，登九曲栈道，感受其临江而坐的雄伟壮观。参观完毕后，乘车前往峨眉山入住酒店。
                <w:br/>
                交通：汽车
                <w:br/>
                景点：黄龙溪古镇、乐山大佛
                <w:br/>
                自费项：【乐山大佛】电瓶车往返15元/人
                <w:br/>
              </w:t>
            </w:r>
          </w:p>
        </w:tc>
        <w:tc>
          <w:tcPr/>
          <w:p>
            <w:pPr>
              <w:pStyle w:val="indent"/>
            </w:pPr>
            <w:r>
              <w:rPr>
                <w:rFonts w:ascii="宋体" w:hAnsi="宋体" w:eastAsia="宋体" w:cs="宋体"/>
                <w:color w:val="000000"/>
                <w:sz w:val="20"/>
                <w:szCs w:val="20"/>
              </w:rPr>
              <w:t xml:space="preserve">早餐：酒店含早     午餐：沿途餐厅     晚餐：峨眉山翘脚牛肉   </w:t>
            </w:r>
          </w:p>
        </w:tc>
        <w:tc>
          <w:tcPr/>
          <w:p>
            <w:pPr>
              <w:pStyle w:val="indent"/>
            </w:pPr>
            <w:r>
              <w:rPr>
                <w:rFonts w:ascii="宋体" w:hAnsi="宋体" w:eastAsia="宋体" w:cs="宋体"/>
                <w:color w:val="000000"/>
                <w:sz w:val="20"/>
                <w:szCs w:val="20"/>
              </w:rPr>
              <w:t xml:space="preserve">澜庭悦景酒店/花园城度假酒店/柏隐温泉酒店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峨眉山（金顶）—成都（173公里2.5小时）
                <w:br/>
                早餐后，前往峨眉山； 停车场换乘环保车进入【峨眉山景区】（含门票、不含观光车90元+耳麦15元）（车程约2小时），抵达雷洞坪停车场后,步行1、5公里抵达接引殿，（峨眉山灵猴比较多，请一定不要逗猴，以免发生抓伤事故）乘缆车也可选择雷洞坪滑雪，抵达『金顶景区』（不含上下缆车120元）参观【金殿】、【银殿】、【铜殿】、四面普贤菩萨像、朝拜金顶十方普贤圣像，在中国最高的汉传佛教朝拜中心礼佛许愿，游览【舍身崖】等景点，天气气象允许的话，看云海，远眺贡嘎雪山，游览完毕之后乘观光车返回峨眉山脚，乘车返回成都后，前往川西民俗街【锦里一条街】老街、府第、民居、商铺、万年台坐落其间，青瓦错落有致，青石板路蜿蜒前行，让人恍若时空倒流。川茶、川菜、川戏和蜀锦等古蜀文化如清风扑面而来入住酒店。
                <w:br/>
                交通：汽车
                <w:br/>
                景点：峨眉山景区
                <w:br/>
                自费项：峨眉山景区观光车90元+耳麦15元+上下缆车费用120元
                <w:br/>
              </w:t>
            </w:r>
          </w:p>
        </w:tc>
        <w:tc>
          <w:tcPr/>
          <w:p>
            <w:pPr>
              <w:pStyle w:val="indent"/>
            </w:pPr>
            <w:r>
              <w:rPr>
                <w:rFonts w:ascii="宋体" w:hAnsi="宋体" w:eastAsia="宋体" w:cs="宋体"/>
                <w:color w:val="000000"/>
                <w:sz w:val="20"/>
                <w:szCs w:val="20"/>
              </w:rPr>
              <w:t xml:space="preserve">早餐：酒店含早     午餐：农家菜     晚餐：X   </w:t>
            </w:r>
          </w:p>
        </w:tc>
        <w:tc>
          <w:tcPr/>
          <w:p>
            <w:pPr>
              <w:pStyle w:val="indent"/>
            </w:pPr>
            <w:r>
              <w:rPr>
                <w:rFonts w:ascii="宋体" w:hAnsi="宋体" w:eastAsia="宋体" w:cs="宋体"/>
                <w:color w:val="000000"/>
                <w:sz w:val="20"/>
                <w:szCs w:val="20"/>
              </w:rPr>
              <w:t xml:space="preserve">成都嘉廷酒店/春天酒店/臻悦酒店/馨乐庭酒店/礼悦酒店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成都—大熊猫基地—三星堆—成都 （成-三68公里约1小时）
                <w:br/>
                早餐后，前往【大熊猫繁育基地】（含门票，自理电瓶车30元/人非必需乘坐），地处成都市北郊斧头山 距市区10公里。常年饲养有大熊猫、小熊猫、黑颈鹤、白鹳、白天鹅、黑天鹅、雁、鸳鸯及孔雀等动物。现在的基地，翠竹葱茏，绿树成荫，鸟语花香，空气清新，自然山野风光和优美人工景观巧妙融合，各种珍稀濒危动物在其中悠然自得地生息繁衍。
                <w:br/>
                下午游览【三星堆博物馆】（含门票，不含：讲解耳麦30元自理自愿）由于其古域内三个起伏相连的三个黄土堆而得名，有“三星伴月”之美名，被评为国家AAAA级旅游景区，集文物收藏保护、学术研究和社会教育多种功能于一体，采用现代科学手段实施管理，集中收藏和展示三星堆遗址及遗址内一、二号商代祭祀坑出土的青铜器、玉石器、金器以及陶器、骨器等千余件珍贵文物，完毕后乘车返回成都入住酒店。
                <w:br/>
                <w:br/>
                特别说明：因三星堆每日限流，如未约到票则改游【武侯祠】，我社将全力抢票，争取让游客参观三星堆。
                <w:br/>
                交通：汽车
                <w:br/>
                景点：【大熊猫基地】、【三星堆博物馆】
                <w:br/>
                自费项：【大熊猫繁育基地】电瓶车30元/人、【三星堆博物馆】讲解耳麦30元/人
                <w:br/>
              </w:t>
            </w:r>
          </w:p>
        </w:tc>
        <w:tc>
          <w:tcPr/>
          <w:p>
            <w:pPr>
              <w:pStyle w:val="indent"/>
            </w:pPr>
            <w:r>
              <w:rPr>
                <w:rFonts w:ascii="宋体" w:hAnsi="宋体" w:eastAsia="宋体" w:cs="宋体"/>
                <w:color w:val="000000"/>
                <w:sz w:val="20"/>
                <w:szCs w:val="20"/>
              </w:rPr>
              <w:t xml:space="preserve">早餐：酒店含早     午餐：沿途餐厅     晚餐：X   </w:t>
            </w:r>
          </w:p>
        </w:tc>
        <w:tc>
          <w:tcPr/>
          <w:p>
            <w:pPr>
              <w:pStyle w:val="indent"/>
            </w:pPr>
            <w:r>
              <w:rPr>
                <w:rFonts w:ascii="宋体" w:hAnsi="宋体" w:eastAsia="宋体" w:cs="宋体"/>
                <w:color w:val="000000"/>
                <w:sz w:val="20"/>
                <w:szCs w:val="20"/>
              </w:rPr>
              <w:t xml:space="preserve">成都嘉廷酒店/春天酒店/臻悦酒店/馨乐庭酒店/礼悦酒店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成都—都江堰（60公里约1小时）—广州 （参考航班： ）
                <w:br/>
                早上酒店出发，乘车前往都江堰，参观【都江堰水利工程】（含门票和讲解耳麦；不含：观光车15元/人非必需乘坐，游览约2小时），都江堰被称为“独奇千古”的“镇川之宝”。 建于公元前三世纪，是中国战国时期秦国蜀郡太守李冰及其子率众修建的一座大型水利工程，是全世界至今为止，年代最久、唯一留存、以无坝引水为特征的宏大水利工程，地震后都江堰的主题建筑并没有损毁，远观在地震中被震塌的祭祀李冰父子的二王庙，安澜索桥观鱼嘴分水堤、飞沙堰泄洪坝、宝瓶口引水口，进离堆公园观碑亭、离堆、伏龙观、堰功道瞻仰李冰父子塑像。
                <w:br/>
                完毕后前往【太古里，打卡IFS“爬墙熊猫”】它拥有独特的建筑风格和历史韵味，以极其现代的手法演绎传统建筑风格，与散落其间的六栋保留院落和建筑，及历史性的街道交相辉映、相得益彰。
                <w:br/>
                完毕后乘车前往成都机场（飞行约2小时）返回广州。结束行程！  
                <w:br/>
                <w:br/>
                温馨提示：
                <w:br/>
                1、此团是打包特价团，所有项目不用不退费，无任何门票优惠，敬请谅解；
                <w:br/>
                2、以上行程安排可能会因航班、天气、路况等不可抗力因素，在不影响行程和接待标准前提下， 我社有权调整游览顺序，敬请谅解。
                <w:br/>
                交通：汽车/飞机
                <w:br/>
                景点：【都江堰水利工程】
                <w:br/>
                自费项：【都江堰水利工程】观光车15元/人
                <w:br/>
              </w:t>
            </w:r>
          </w:p>
        </w:tc>
        <w:tc>
          <w:tcPr/>
          <w:p>
            <w:pPr>
              <w:pStyle w:val="indent"/>
            </w:pPr>
            <w:r>
              <w:rPr>
                <w:rFonts w:ascii="宋体" w:hAnsi="宋体" w:eastAsia="宋体" w:cs="宋体"/>
                <w:color w:val="000000"/>
                <w:sz w:val="20"/>
                <w:szCs w:val="20"/>
              </w:rPr>
              <w:t xml:space="preserve">早餐：酒店含早     午餐：沿途中餐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1、交通：含广州至成都往返程特惠经济舱机票（不含税，不含航空保险）；
                <w:br/>
                2、用车：当地空调旅游车（12-45座，根据实际人数调整，保证每人一正座）。
                <w:br/>
                3、导游：优秀地陪讲解服务（不派全陪）。在保证不减少景点的情况下，我社有权调整景点游览先后顺序。
                <w:br/>
                4、门票：含景点第一道大门票，赠送项目如因特殊原因不能成行，不做退款，其中园中园门票需客人自理。（温馨提示：此线路为特价线路，已享受门票、当地政策的优惠，故此团团队中未产生费用以及门票优惠费用不退！）
                <w:br/>
                5、小童（2-11周岁）：只含早餐、半餐、车位、不占床位，不含门票自理；含往返机票。小孩也不享受赠送景点，小童如超高费用自理。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30元/正，5正4早（房费含早不用不退），八菜一汤，十人一桌（若不足10人，根据实际人数决定菜品数量），全程不用不退餐。温馨提醒：当地饮食与游客饮食习惯差异较大，餐饮条件有限，尽请游客谅解并可自备些零食（方便面、榨菜等）。
                <w:br/>
                8、购物点：纯玩。温馨提示：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峨眉山观光车90元（需要乘坐）、金顶缆车120元（需要乘坐）、峨眉山耳麦15元（自愿）；都江堰观光车15元（自愿）；三星堆讲解耳麦30元（自愿）、乐山电瓶车往返15元（自愿）、熊猫基地电瓶车30元（自愿） 、【峨眉山歌舞表演】180-260元/人。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峨眉山观光车+金顶缆车+耳麦</w:t>
            </w:r>
          </w:p>
        </w:tc>
        <w:tc>
          <w:tcPr/>
          <w:p>
            <w:pPr>
              <w:pStyle w:val="indent"/>
            </w:pPr>
            <w:r>
              <w:rPr>
                <w:rFonts w:ascii="宋体" w:hAnsi="宋体" w:eastAsia="宋体" w:cs="宋体"/>
                <w:color w:val="000000"/>
                <w:sz w:val="20"/>
                <w:szCs w:val="20"/>
              </w:rPr>
              <w:t xml:space="preserve">峨眉山观光车90元/人、金顶缆车120元/人（需要乘坐，需要消费）、峨眉山耳麦15元/人（自愿）</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225.00</w:t>
            </w:r>
          </w:p>
        </w:tc>
      </w:tr>
      <w:tr>
        <w:trPr/>
        <w:tc>
          <w:tcPr/>
          <w:p>
            <w:pPr>
              <w:pStyle w:val="indent"/>
            </w:pPr>
            <w:r>
              <w:rPr>
                <w:rFonts w:ascii="宋体" w:hAnsi="宋体" w:eastAsia="宋体" w:cs="宋体"/>
                <w:color w:val="000000"/>
                <w:sz w:val="20"/>
                <w:szCs w:val="20"/>
              </w:rPr>
              <w:t xml:space="preserve">都江堰电瓶车和观光车</w:t>
            </w:r>
          </w:p>
        </w:tc>
        <w:tc>
          <w:tcPr/>
          <w:p>
            <w:pPr>
              <w:pStyle w:val="indent"/>
            </w:pPr>
            <w:r>
              <w:rPr>
                <w:rFonts w:ascii="宋体" w:hAnsi="宋体" w:eastAsia="宋体" w:cs="宋体"/>
                <w:color w:val="000000"/>
                <w:sz w:val="20"/>
                <w:szCs w:val="20"/>
              </w:rPr>
              <w:t xml:space="preserve">都江堰观光车15元/人（自愿消费）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w:t>
            </w:r>
          </w:p>
        </w:tc>
      </w:tr>
      <w:tr>
        <w:trPr/>
        <w:tc>
          <w:tcPr/>
          <w:p>
            <w:pPr>
              <w:pStyle w:val="indent"/>
            </w:pPr>
            <w:r>
              <w:rPr>
                <w:rFonts w:ascii="宋体" w:hAnsi="宋体" w:eastAsia="宋体" w:cs="宋体"/>
                <w:color w:val="000000"/>
                <w:sz w:val="20"/>
                <w:szCs w:val="20"/>
              </w:rPr>
              <w:t xml:space="preserve">【峨眉山歌舞表演】</w:t>
            </w:r>
          </w:p>
        </w:tc>
        <w:tc>
          <w:tcPr/>
          <w:p>
            <w:pPr>
              <w:pStyle w:val="indent"/>
            </w:pPr>
            <w:r>
              <w:rPr>
                <w:rFonts w:ascii="宋体" w:hAnsi="宋体" w:eastAsia="宋体" w:cs="宋体"/>
                <w:color w:val="000000"/>
                <w:sz w:val="20"/>
                <w:szCs w:val="20"/>
              </w:rPr>
              <w:t xml:space="preserve">180--260元/人（自愿消费）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【三星堆博物馆】讲解耳麦</w:t>
            </w:r>
          </w:p>
        </w:tc>
        <w:tc>
          <w:tcPr/>
          <w:p>
            <w:pPr>
              <w:pStyle w:val="indent"/>
            </w:pPr>
            <w:r>
              <w:rPr>
                <w:rFonts w:ascii="宋体" w:hAnsi="宋体" w:eastAsia="宋体" w:cs="宋体"/>
                <w:color w:val="000000"/>
                <w:sz w:val="20"/>
                <w:szCs w:val="20"/>
              </w:rPr>
              <w:t xml:space="preserve">讲解耳麦30元  （自愿消费）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【乐山大佛】电瓶车</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起行，为保证游客如期出发，我社将与其他旅行社共同委托成都万众国际旅行社有限责任公司组织出发（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（如：团队特惠机位取消或游客临时退团造成不成团等）致使团队无法按期出行，我社提前 7天通知游客，游客可根据自身情况改线或改期， 如不能更改出游计划，我社将全额退还已交团费。
                <w:br/>
                本产品供应商为：成都万众国际旅行社有限责任公司，许可证号：L－SC-A00252，联系电话：020-83371233。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2026-06-27T04:06:09+08:00</dcterms:created>
  <dcterms:modified xsi:type="dcterms:W3CDTF">2026-06-27T04:06:09+08:00</dcterms:modified>
</cp:coreProperties>
</file>

<file path=docProps/custom.xml><?xml version="1.0" encoding="utf-8"?>
<Properties xmlns="http://schemas.openxmlformats.org/officeDocument/2006/custom-properties" xmlns:vt="http://schemas.openxmlformats.org/officeDocument/2006/docPropsVTypes"/>
</file>