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土耳其巴尔干14天深度游 | 四国连线 | 七大世遗 | 八处官导 | 不进店 | 双点进出 | 海峡游船 | 酒庄品酒 | 土耳其之夜（URC-CZ）行程单</w:t>
      </w:r>
    </w:p>
    <w:p>
      <w:pPr>
        <w:jc w:val="center"/>
        <w:spacing w:after="100"/>
      </w:pPr>
      <w:r>
        <w:rPr>
          <w:rFonts w:ascii="宋体" w:hAnsi="宋体" w:eastAsia="宋体" w:cs="宋体"/>
          <w:sz w:val="20"/>
          <w:szCs w:val="20"/>
        </w:rPr>
        <w:t xml:space="preserve">TB1-土耳其巴尔干14天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AA20260702TB1UW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乌鲁木齐URC - 伊斯坦布尔IST  CZ6035   20：25 - 22：25    
                <w:br/>
                伊斯坦布尔IST - 乌鲁木齐URC  CZ6036   01：15 - 12：20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左手巴尔干画卷徐徐展开，右手土耳其童话轻轻翻启。从萨拉热窝东西方文明交汇的街巷，到贝尔格莱德多瑙河畔的落日余晖，巴尔干的每一寸土地都在诉说着千年未竟的铁血柔情；卡帕多奇亚的奇石林在晨曦中升起漫天热气球，如同童话里飘浮的彩色星辰；棉花堡的白色梯田层层叠叠，那是云朵坠落人间铺成的梦境。圣索菲亚与蓝色清真寺隔空相望，将拜占庭与奥斯曼的光影织进同一片天空。一次旅程，两种梦境，让文明在心间播种，让风景在记忆生花。
                <w:br/>
                <w:br/>
                优选航班| 中国南方航空乌鲁木齐机场起止往返，免费南航全国联运
                <w:br/>
                精选酒店| 精心安排6晚土耳其网评五星级酒店+6晚巴尔干网评四星级酒店
                <w:br/>
                经典全景| 一次行程网罗巴尔干和土耳其经典内容
                <w:br/>
                双点进出| 巴尔干段萨拉热窝进 贝尔格莱德出；土耳其段贝尔格莱德飞安卡拉，伊斯坦布尔回程，全程不走回头路
                <w:br/>
                三片海域| 亚得里亚海 爱琴海 马尔马拉海
                <w:br/>
                四国连线| 波黑：希望隧道 黄堡 布拉加伊修道院 莫斯塔尔古城 
                <w:br/>
                黑山：圣母岩岛 圣斯特凡岛 Plantaze葡萄酒庄品酒 波德戈里察市区观光 黑湖 塔拉河峡谷大桥 米列赛瓦修道院
                <w:br/>
                塞尔维亚：木头村 河中小屋 中国驻前南斯拉夫大使馆遗址 米哈伊洛大公街
                <w:br/>
                土耳其：国父纪念馆 图兹盐湖 SARATLI 地下城参观 鸽子谷 精灵烟囱 地福利特峡谷 苏丹哈迈驿站 梅夫拉那博物馆 希林杰小镇 大巴扎 巴拉特街区 多玛巴切新皇宫
                <w:br/>
                七大世遗| 莫斯塔尔旧城和旧桥地区 科托尔自然保护区和文化历史区 杜米托尔国家公园 伊斯坦布尔历史区 格雷梅露天博物馆 棉花堡和希拉波利斯古城 以弗所古城  
                <w:br/>
                八处官导| 巴什查尔西亚老城 萨拉热窝的灵魂所在
                <w:br/>
                          拉丁桥 第一次世界大战导火索在这里点燃
                <w:br/>
                          科托尔古城 亚得里亚海珍藏的中世纪宝石
                <w:br/>
                          布德瓦古城 亚得里亚海的古城守护者
                <w:br/>
                          杜米托尔国家公园 冰川与石灰岩雕琢出的陆地极境
                <w:br/>
                南斯拉夫历史博物馆和铁托花房 一个时代的辉煌与终结
                <w:br/>
                圣萨瓦大教堂 全世界“醉”大东正教堂
                <w:br/>
                卡莱梅格丹城堡 饱览贝尔格莱德前世今生
                <w:br/>
                甄选餐饮| 贴心升级波黑国菜烤肉条 特色海鲜餐 博斯普鲁斯海峡景观餐厅特色烤鱼餐 卡帕多奇亚陶雍炖肉料理 土耳其烤肉餐 特色披萨餐等特色餐+中餐以及当地餐
                <w:br/>
                独特体验| 博斯普鲁斯海峡游船 左手欧洲右手亚洲的独特体验
                <w:br/>
                精心安排| Pla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 伊斯坦布尔
                <w:br/>
                17：25  乌鲁木齐天山国际机场集合
                <w:br/>
                20：25  搭乘南方航空公司航班 CZ6035飞往伊斯坦布尔
                <w:br/>
                22：25  抵达伊斯布坦布尔，导游接机
                <w:br/>
                联运航班时间待定，以航司批复为准
                <w:br/>
                航司规定联运机票未使用，则后面所有航段均自动作废，机位不予保留，请务必乘坐首段航班。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萨拉热窝（波黑）
                <w:br/>
                早餐之后，乘车前往【圣索菲亚大教堂】（外观约15分钟），参观古罗马竞技场以及埃及方尖碑（外观约10分钟）。前往【蓝色清真寺】（入内游览约30分钟）苏丹艾哈迈德清真寺是土耳其的国家清真寺，也是土耳其最大城市及奥斯曼帝国首都伊斯坦布尔的清真寺古迹。苏丹艾哈迈德清真寺是其中一个因室内砖块所用的颜色而被称为蓝色清真寺的清真寺。苏丹艾哈迈德清真寺建于苏丹艾哈迈德一世统治时的1609年至1616年。外观【多玛巴切新皇宫】（约15分钟）。
                <w:br/>
                 乘船游览美丽的博斯普鲁斯海峡欣赏海峡两岸的美丽风光，乘船穿越亚欧跨海大桥（约60分钟），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前往机场搭乘的航班，前往波黑首都萨拉热窝（参考航班：TK1025 18:50-19:45，具体以实际为准）（飞行时间约2小时）
                <w:br/>
                交通：飞机/旅游巴士
                <w:br/>
              </w:t>
            </w:r>
          </w:p>
        </w:tc>
        <w:tc>
          <w:tcPr/>
          <w:p>
            <w:pPr>
              <w:pStyle w:val="indent"/>
            </w:pPr>
            <w:r>
              <w:rPr>
                <w:rFonts w:ascii="宋体" w:hAnsi="宋体" w:eastAsia="宋体" w:cs="宋体"/>
                <w:color w:val="000000"/>
                <w:sz w:val="20"/>
                <w:szCs w:val="20"/>
              </w:rPr>
              <w:t xml:space="preserve">早餐：酒店早餐     午餐：海峡景观烤鱼餐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萨拉热窝 - Blagaj 小镇 - 莫斯塔尔
                <w:br/>
                酒店早餐后，参观【萨拉热窝希望隧道】（入内参观约 30 分钟），波黑战争期间，唯一的的国际救援通道。萨拉热窝隧道是在波士尼亚战争的萨拉热窝围城战役期间于1992年至1995年期间修建的一条隧道。此隧道也被称作为“希望隧道”或者是“救援隧道”。此隧道由波士尼亚军队修建，以连结萨拉热窝市区和萨拉热窝机场。当时两者之间的联系已被塞族人切断。隧道使得食品、军用物资和人道主义援助得以进入塞拉耶佛，也成为绕过武器禁运， 提供守军武器的重要方式。也有许多人通过隧道逃出萨拉热窝。
                <w:br/>
                 游览【巴什查尔西亚老城】（入内参观约1小时），拥有这个国家最别具风情、五光十色的集市中心，在这里可以寻觅到电影“瓦尔特保卫萨拉热窝”的电影场景：钟楼、铁匠街、清真寺及其绿色的圆屋顶等等。
                <w:br/>
                  参观历史名胜【拉丁桥】（外观约15分钟），当年就在这座桥旁，奥匈帝国的王储费迪南大公被塞族青年刺杀，由此引爆了第一次世界大战。 
                <w:br/>
                  前往【黄堡】（约30分钟），是电影《瓦尔特保卫萨拉热窝》的重要取景地，也是最佳的城市观景台。旧时萨拉热窝的城防系统中有五座城堡，建1729年的黄堡是其中一个，因其所用石材呈现黄色故名。由于这里视野极佳，黄堡成为俯瞰萨拉热窝全景的一个好去处。
                <w:br/>
                  前往世外桃源Blagaj小镇（车程约 2.5 小时），碧绿如翡翠般的的布纳泉从峭壁下汩汩流出，形成欧洲最大的喀斯特溶岩泉，熔岩洞口是有着六百年历史的【布拉加伊修道院】（入内参观约30分钟)，穆斯林苦行隐修者的隐居地，依山傍河，是波黑美丽的建筑群之一。
                <w:br/>
                  前往风光旖旎的中世纪古城莫斯塔尔
                <w:br/>
                  游览世界文化遗产莫斯塔尔，漫步【莫斯塔尔古城】 （入内参观约1小时），可见各式历史悠久的宗教建筑，早期的基督教堂，钟楼，犹太纪念碑，清真寺，奥斯曼时期的建筑以及二战纪念碑等，城中随处可见出售地毯、珠宝首饰、传统服装、领带和烟斗的小店，以及餐厅和酒吧。
                <w:br/>
                交通：旅游巴士
                <w:br/>
              </w:t>
            </w:r>
          </w:p>
        </w:tc>
        <w:tc>
          <w:tcPr/>
          <w:p>
            <w:pPr>
              <w:pStyle w:val="indent"/>
            </w:pPr>
            <w:r>
              <w:rPr>
                <w:rFonts w:ascii="宋体" w:hAnsi="宋体" w:eastAsia="宋体" w:cs="宋体"/>
                <w:color w:val="000000"/>
                <w:sz w:val="20"/>
                <w:szCs w:val="20"/>
              </w:rPr>
              <w:t xml:space="preserve">早餐：酒店自助     午餐：当地午餐     晚餐：波黑国菜Cevapcici烤肉条   </w:t>
            </w:r>
          </w:p>
        </w:tc>
        <w:tc>
          <w:tcPr/>
          <w:p>
            <w:pPr>
              <w:pStyle w:val="indent"/>
            </w:pPr>
            <w:r>
              <w:rPr>
                <w:rFonts w:ascii="宋体" w:hAnsi="宋体" w:eastAsia="宋体" w:cs="宋体"/>
                <w:color w:val="000000"/>
                <w:sz w:val="20"/>
                <w:szCs w:val="20"/>
              </w:rPr>
              <w:t xml:space="preserve">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莫斯塔尔 - 佩拉斯特【黑山】（180KM） - 科托尔（12KM） - 布德瓦
                <w:br/>
                酒店早餐后，乘车前往【佩拉斯特】（游览约 1 小时），它是科托尔海湾最吸引人的古镇要数佩拉斯特，现镇上保存完好的建筑有500多年的历史。威尼斯时期有16个斯拉夫贵族家庭在此居住，所以小小的镇上有16座家族教堂。近海处有两个美丽的小岛， 乘船到【圣母岩岛】上感受袖珍岛的精致。黑山古镇佩拉斯特Perast小镇，古镇没有城墙没有古堡沿着海边而建，这个小镇因拥有很多教堂而闻名，岸边用白色的石块砌成提，靠着海边有多餐厅，
                <w:br/>
                 之后前往【古城科托尔】（游览约1.5小时），科托尔是亚得里亚海沿岸保存中世纪古城原貌最完整的城市之一，并被列入联合国教科文组织世界文化遗产名录， 古城中保留有中世纪教堂、古老建筑、名胜古迹等。
                <w:br/>
                 晚餐安排海鲜特色餐。
                <w:br/>
                交通：旅游巴士
                <w:br/>
              </w:t>
            </w:r>
          </w:p>
        </w:tc>
        <w:tc>
          <w:tcPr/>
          <w:p>
            <w:pPr>
              <w:pStyle w:val="indent"/>
            </w:pPr>
            <w:r>
              <w:rPr>
                <w:rFonts w:ascii="宋体" w:hAnsi="宋体" w:eastAsia="宋体" w:cs="宋体"/>
                <w:color w:val="000000"/>
                <w:sz w:val="20"/>
                <w:szCs w:val="20"/>
              </w:rPr>
              <w:t xml:space="preserve">早餐：酒店内早餐     午餐：当地午餐     晚餐：当地海鲜特色餐   </w:t>
            </w:r>
          </w:p>
        </w:tc>
        <w:tc>
          <w:tcPr/>
          <w:p>
            <w:pPr>
              <w:pStyle w:val="indent"/>
            </w:pPr>
            <w:r>
              <w:rPr>
                <w:rFonts w:ascii="宋体" w:hAnsi="宋体" w:eastAsia="宋体" w:cs="宋体"/>
                <w:color w:val="000000"/>
                <w:sz w:val="20"/>
                <w:szCs w:val="20"/>
              </w:rPr>
              <w:t xml:space="preserve">网评海滨四星酒店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 圣斯特凡岛（10km） - Plantaze酒庄（67公里）- 波德戈里察（10km）
                <w:br/>
                酒店早餐后，前往观光【布德瓦古城】(游览约1.5小时）。布德瓦曾长期被威尼斯所控制，城中各处的细节无一不透露出威尼斯式的奢华。从城堡俯瞰，蔚蓝的海水，城中精致的花园，海滩边为数众多的豪华餐厅和酒吧，吸引了大量的各国名流富豪每年来此度假。这里还有朴素的老城区小街，外观布德瓦老城中三个主要的教堂——建于公元 7 世纪的St Tvan教堂、建于公元840的 Punta的St Marys教堂、建于1804年的Holytrinity 教堂，布德瓦老城威尼斯风格的城墙是游人向往的地方，黑山共和国国旗高高飘扬在古城墙上。
                <w:br/>
                 之后乘车前往【Sveti Stefa岛】（外观约10分钟），欧洲名流望族首选度假之地，英国浪漫诗人拜伦在到访后发出的那句赞叹“陆地与海洋最美的相遇”，观景台停留尽情拍照。
                <w:br/>
                 前往【Plantaze葡萄酒庄品酒*】（约1小时）：Plantaze 葡萄酒庄创建于1970年，拥有2310公顷葡萄园，酒窖是由山体防空洞改建的，是黑山的国立酒庄，也是黑山乃至东欧最大的葡萄酒和白兰地生产企业之一。在这里品尝黑山有名的Vranac红酒。
                <w:br/>
                 之后乘车前往，黑山首都-波德戈里察市区观光（市区参观共约1小时）：第二次世界大战期间老城毁于战火，外观【土耳其钟楼】（约 10 分钟）、【清真寺】（约 10 分钟）、【千禧桥】（约 10 分钟），参观【波德里查基督复活主教座堂】（约 10 分钟），是波德戈里查市的一座塞尔维亚正教会的教堂，教堂于1993年开始动工，在2014年10月7日竣工，现为巴尔干半岛最大的东正教堂之一，外观【自然历史博物馆】（约 10 分钟），记载当地历史的一座博物馆。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 - 杜米托尔国家公园（130km） - 兹拉蒂博尔【塞尔维亚】（130km）
                <w:br/>
                酒店早餐后，乘车前往【杜米托尔国家公园】（游览约1.5小时），世界自然遗产，高耸的山峰，深邃峡谷和冰川湖，湖周有浓密的松树和枞树，沿塔拉河峡谷行走，抵达有“眼睛湖”之称的【黑湖】（约15分钟)背后的博博托夫库克山峰高约2522米，周围茂密的原始森林环绕，原始幽静的黑湖，宁静得可以听见自己的心跳。
                <w:br/>
                 游览著名的【塔拉河峡谷大桥】（约30分钟),《桥》的故事发生地和拍摄地，世界自然遗产，塔拉河大峡谷高达1300米，欧洲最深的峡谷，壮美大桥赫然挺立。
                <w:br/>
                【米列赛瓦修道院】（游览约45分钟），修道院由国王斯特凡·弗拉迪斯拉夫建于第十三世。 Mileševa最著名的是壁画《白色天使》。米列舍瓦修道院受到信徒和游客的非常欢迎。
                <w:br/>
                 游览结束，前往兹拉蒂博尔，途中过关，入住酒店休息。
                <w:br/>
                交通：旅游巴士
                <w:br/>
              </w:t>
            </w:r>
          </w:p>
        </w:tc>
        <w:tc>
          <w:tcPr/>
          <w:p>
            <w:pPr>
              <w:pStyle w:val="indent"/>
            </w:pPr>
            <w:r>
              <w:rPr>
                <w:rFonts w:ascii="宋体" w:hAnsi="宋体" w:eastAsia="宋体" w:cs="宋体"/>
                <w:color w:val="000000"/>
                <w:sz w:val="20"/>
                <w:szCs w:val="20"/>
              </w:rPr>
              <w:t xml:space="preserve">早餐：酒店自助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兹拉蒂博尔  - 贝尔格莱德
                <w:br/>
                酒店早餐后，前往坐落在兹拉蒂博尔山区的【木头村（Drvengrad）】（游览约1.5小时），这里是塞尔维亚名导演为了拍摄电影《生命是个奇迹》而修建的，在这里你可以感受到超现实的乐趣，还可以欣赏到纯朴的全景风光。所有建筑全部用木头建成，加上各种奇形怪状的雕塑和鲜花，四周是空旷的山野，可以说，这是一个逃离现实的烦扰的好地方。如今木头村成了欧洲有名的度假胜地，不仅有博物馆和画廊、体育馆和餐馆咖啡馆，还有电影院。
                <w:br/>
                 之后前往【河中小屋】（远观约10分钟），这座小屋经过40多年的河水涨落及风风雨雨，依然坚立在河中。河中小屋可谓是塞尔维亚的网红景点了，单独一个小屋子矗立在德里纳河中。这座房子曾在1968年由几个在这里度假的年轻人所建，位于一块岩石上，后来几经河水摧毁又重建。如今这个景点成为了一个地标，政府会定期对它进行维护。
                <w:br/>
                 之后乘车前往贝尔格莱德（车程约2h）
                <w:br/>
                 前往参观【中国驻前南斯拉夫大使馆遗址】（外观约10分钟），缅怀先烈追忆历史。
                <w:br/>
                 参观【南斯拉夫历史博物馆和铁托花房】（入内参观约1小时），前南斯拉夫领导人铁托生前喜爱的官邸花房，展览着年轻的“先锋斗士”送给铁托元帅的许多精致的接力棒，还有各国政治领袖送给他的各种礼物和时髦物品（备注：若逢周一官方活动或博物馆检修不开放，将现退门票，不做另行安排，请客人理解）。
                <w:br/>
                 参观【圣萨瓦大教堂】（入内约30分钟），世界上最大的东正教教堂，排名世界十大教堂之一，为纪念塞尔维亚东正教会的创始人和中世纪塞尔维亚的重要人物圣萨瓦而建。
                <w:br/>
                 参观雄伟壮观的【卡莱梅格丹城堡】（入内参观约40分钟），位于萨瓦河和多瑙河交界处的大战争岛，见证了115次战争，是贝尔格莱德美丽的自然瞭望台之一。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贝尔格莱德  ✈  安卡拉
                <w:br/>
                酒店早餐后, 游览【米哈伊洛大公街】（指定时间集合,前往机场），古老的建筑在人行大道两旁高高耸立，到处都是欧洲流行品牌的商店，富丽堂皇的咖啡馆，时尚的冰激凌店，书店，酒吧，画廊。大街的尽头是【共和国广场】，广场中间竖立着1882年建造的塞尔维亚大公米哈伊洛·奥布雷诺维奇三世的铜像，塞尔维亚国家博物馆和贝尔格莱德国家剧院矗立在广场周边。
                <w:br/>
                  前往机场搭乘 航班前往土耳其首都安卡拉（参考航班VF508 14:30-17:25，具体以实际安排为准），抵达后前往酒店，享用晚餐后休息。
                <w:br/>
                交通：旅游巴士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安卡拉 - 卡帕多奇亚
                <w:br/>
                酒店早餐后，参观【土耳其国父纪念馆】（入内。约1小时），有机会参观到卫兵换岗仪式。国父纪念馆是为了纪念土耳其共和国创始人穆斯塔法·凯末尔·阿塔图尔克而建。这是一座茶色石建筑物，墙上刻有凯末尔劝勉民众的文字，内殿有一个黑色大理石墓碑，显得庄重肃穆。
                <w:br/>
                乘车前往卡帕多奇亚（行车约4小时）——它是世界上最壮观的“风化区”，触目所及尽是被“吹残”后的天然石林卡帕多奇亚奇，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
                <w:br/>
                途径【图兹湖盐湖】（约20分钟）游览，土耳其中部的内陆咸水湖，这里被称为土耳其的“天空之境”。面积与水深随季节变换而变化。通常南北长约80公里，东西宽约50公里，面积近1,500平方公里。春季湖面可扩大到2,500平方公里。夏季湖面缩小，水深不到1米。
                <w:br/>
                【SARATLI 地下城参观】（入内约30分钟），这个地下城市是在罗马时代由基督徒在卡帕多西亚地区为躲避罗马人的迫害而建立的。在压迫和战争时期，它是早期基督徒的庇护所，为社区提供了一个安全的避风港，直到危险通过。Saratlı地下城市由7层组成，经过2011年至2016年的大规模挖掘，三层目前对游客开放。这座城市有各种生活空间，如厨房、水井、坟墓、教堂和储藏室。
                <w:br/>
                 晚上入住酒店。
                <w:br/>
                交通：旅游巴士
                <w:br/>
              </w:t>
            </w:r>
          </w:p>
        </w:tc>
        <w:tc>
          <w:tcPr/>
          <w:p>
            <w:pPr>
              <w:pStyle w:val="indent"/>
            </w:pPr>
            <w:r>
              <w:rPr>
                <w:rFonts w:ascii="宋体" w:hAnsi="宋体" w:eastAsia="宋体" w:cs="宋体"/>
                <w:color w:val="000000"/>
                <w:sz w:val="20"/>
                <w:szCs w:val="20"/>
              </w:rPr>
              <w:t xml:space="preserve">早餐：酒店早餐     午餐：特色烤肉餐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卡帕多奇亚
                <w:br/>
                酒店早餐后，【格莱美露天博物馆】（入内参观约1小时）（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午餐特别安排洞穴餐厅内享用套陶雍炖肉料理。 
                <w:br/>
                  前往欣赏当地著名的鸽子谷，【鸽子谷】（外观约20分钟）的岩石上布满了密密麻麻的鸽子洞，据说古代人用来收集鸽子粪作肥料，是讲究的天然环保场，山谷之上两颗年头不久的枝叉众多的树上，一棵挂满了蓝眼睛，另一棵则是当地最著名的陶器制品。这里是留影的好地点。
                <w:br/>
                 参观“精灵烟囱”（外观，约15分钟），实际上是一些特大号的圆锥形岩层，松软的岩石酷似锥形的尖塔，尖塔顶端被大自然赋予了一块更加松软的玄武岩“帽子”，数亿年前卡帕多奇亚地区的埃尔吉耶斯火山喷发，火山喷吐而出的熔岩造就了周围的地形
                <w:br/>
                 参观【迪夫里特峡谷】（外观，约15分钟），它是世界上最壮观的“风化区”，触目所及尽是被“吹残”后的天然石雕。卡帕多奇亚奇石林，此地奇特之天然奇景，举世闻名，其大约于三百万年前，由于火山爆发，熔岩及火山灰覆盖该地，后经长期风化侵蚀，成为现在特殊地形
                <w:br/>
                  晚上赠送【土耳其之夜】卡帕多奇亚洞穴剧场观看土耳其当地民族舞、肚皮舞表演，民族舞源自土耳其北方、黑海沿岸风格硬朗明快；肚皮舞为中东地区特色，舞娘热情奔放；整个表演时长约为1.5小时，是一场展现土耳其文化的综合性的文艺表演，让你能亲身体验土耳其独有的文化魅力和传统艺术。
                <w:br/>
                交通：旅游巴士
                <w:br/>
              </w:t>
            </w:r>
          </w:p>
        </w:tc>
        <w:tc>
          <w:tcPr/>
          <w:p>
            <w:pPr>
              <w:pStyle w:val="indent"/>
            </w:pPr>
            <w:r>
              <w:rPr>
                <w:rFonts w:ascii="宋体" w:hAnsi="宋体" w:eastAsia="宋体" w:cs="宋体"/>
                <w:color w:val="000000"/>
                <w:sz w:val="20"/>
                <w:szCs w:val="20"/>
              </w:rPr>
              <w:t xml:space="preserve">早餐：酒店内早餐     午餐：陶雍炖肉料理     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卡帕多奇亚 - 孔亚 - 棉花堡
                <w:br/>
                酒店早餐后，乘车前往孔亚（行车约3.5个小时），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前往参观土耳其旋转舞的始祖纪念馆之一【梅夫拉那博物馆】（约45分钟），梅夫拉纳在伊斯兰文学史上享有极高的声誉，受到过黑格尔、歌德、伦勃朗、教皇约翰等人的赞誉，他在土耳其人心目中的地位极为崇高，这里也是梅夫拉那的安葬之所。
                <w:br/>
                 乘车前往棉花堡（行车约4小时），抵达后入住酒店休
                <w:br/>
                交通：旅游巴士
                <w:br/>
              </w:t>
            </w:r>
          </w:p>
        </w:tc>
        <w:tc>
          <w:tcPr/>
          <w:p>
            <w:pPr>
              <w:pStyle w:val="indent"/>
            </w:pPr>
            <w:r>
              <w:rPr>
                <w:rFonts w:ascii="宋体" w:hAnsi="宋体" w:eastAsia="宋体" w:cs="宋体"/>
                <w:color w:val="000000"/>
                <w:sz w:val="20"/>
                <w:szCs w:val="20"/>
              </w:rPr>
              <w:t xml:space="preserve">早餐：酒店内早餐     午餐：特色披萨餐     晚餐：酒店晚餐   </w:t>
            </w:r>
          </w:p>
        </w:tc>
        <w:tc>
          <w:tcPr/>
          <w:p>
            <w:pPr>
              <w:pStyle w:val="indent"/>
            </w:pPr>
            <w:r>
              <w:rPr>
                <w:rFonts w:ascii="宋体" w:hAnsi="宋体" w:eastAsia="宋体" w:cs="宋体"/>
                <w:color w:val="000000"/>
                <w:sz w:val="20"/>
                <w:szCs w:val="20"/>
              </w:rPr>
              <w:t xml:space="preserve">网评五星温泉酒店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棉花堡 - 伊兹密尔
                <w:br/>
                酒店早餐后驱车前往参观土耳其著名温泉度假区 - 【棉花堡】（入内游览约60分钟）1988年被列入世界文化与自然混合遗产（拉车时间约2小时）。温泉水自洞顶流下，将山坡冲刷成阶梯状，平台处泉水蓄而成塘，人们可以坐在里面泡温泉。泉水中的矿物质沉淀下来，把整个山坡染成白色，像露天溶岩。从上往下看，一方方温泉平台像一面面镜子，映照着蓝天白云；从下往上看，像刚爆发完的火山，白色的岩浆覆盖了整个山坡，颇为壮观
                <w:br/>
                  之后游览【HIEROPOLIS希拉波利斯古城】（入内约60分钟），希拉波利斯位于棉花堡之上，建于公元前190年，因当地有丰富的温泉资源，古代罗马、希腊的贵族将这里当做疗养胜地。这里有古代公墓、大浴室、圆形剧场、阿波罗神庙遗址、希拉波利斯博物馆和古温泉等景点依次由北至南散落其间。
                <w:br/>
                 前往库萨达斯（正常行车约3个小时）
                <w:br/>
                 前往【以弗所古城】（入内游览约2小时）2015年加入世界文化遗产名录。以弗所是土耳其最有观光价值的古城，也是目前世上保存的最好也最大的古罗马城市遗址。您可以在以弗所看到古罗马建筑风格的大理石街道、商店、市集、图书馆、柱廊大街、哈德良神殿、剧场、浴场、妓院等遗址。其中塞尔苏斯图书馆以其宏伟的建筑和精湛的艺术而闻名。尽管如今仅剩下一个正立面的部分，但其昔日的辉煌依然令人叹为观止。这座图书馆曾是古代世界的第三大图书馆。以弗所古城就像是时光隧道，是今人可以直接走入的古罗马城市，而且是最美丽的一座。
                <w:br/>
                  之后乘车前往【希林杰小镇】（约1小时），这里素有（小番红花城）的美誉，没有过度商业化，保有淳朴的小镇风貌，传统的白墙红瓦房舍以及蜿蜒的石板路古意盎然
                <w:br/>
                交通：旅游大巴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伊兹密尔 — 伊斯坦布尔
                <w:br/>
                酒店早餐后，乘车返回伊斯坦布尔（行车时间约5小时），
                <w:br/>
                【大巴扎集市（约1.5小时）】在此您可参观土耳其传统的手工织毯艺术并购物，并在此购买到各种极具特色的当地商品。
                <w:br/>
                 【巴拉特街区】（1小时）自由活动——在金角湾的西边不远处（沿着岸边步行20分钟左右可以到达金角湾）。这里有伊斯坦布尔最色彩斑斓的街区，从拜占庭时期留下的宗教建筑，以及犹太人、希腊人、亚美尼亚基督教徒以及穆斯林土耳其人的宗教文化大融合。
                <w:br/>
                 晚餐后前往机场。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  ✈  乌鲁木齐
                <w:br/>
                00:20 搭乘中国南航航空航班CZ6036返回乌鲁木齐
                <w:br/>
                11:25 抵达乌鲁木齐，结束我们美好的旅程，在此感谢您选择与我们一路同行，并祝愿您平安顺遂，吉祥如意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1、乌鲁木齐机场往返国际团队机票经济舱；国内各城市到乌鲁木齐南航联运往返航班，含税:
                <w:br/>
                2、6晚网评四星酒店+6晚网评五星酒店，标准双人间
                <w:br/>
                3、酒店内西式自助早餐，行程中所注：当地午餐、晚餐（中式团餐：土耳其段八菜一汤，巴尔干段6菜一汤10人一桌，如人数减少，则会根据实际人数做适当调整）；酒店晚餐（西式套餐或酒店自助餐）(用餐时间在飞机或船上以机船餐为准，不再另补，如因自身原因放弃用餐，则餐费不退)
                <w:br/>
                4、行程所列景点首道门票
                <w:br/>
                5、司机，导游工资（领队兼导游或专业中文领队及当地中文或英文导游;以及境外部分景点或城市所需的官导）；司机饭费、油费、陆桥费、停车费
                <w:br/>
                6、土耳其段行程游览过程中每天每人1瓶矿泉水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
                <w:br/>
                8、特别要求单间差：5000元/人/全程酒店单间
                <w:br/>
                9、境外司机导游服务费：300美金/人（机场现付领队）
                <w:br/>
                10、2岁以下婴儿免司机导游服务费（以回团日期计算年龄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土耳其浴 [卡帕多奇亚]</w:t>
            </w:r>
          </w:p>
        </w:tc>
        <w:tc>
          <w:tcPr/>
          <w:p>
            <w:pPr>
              <w:pStyle w:val="indent"/>
            </w:pPr>
            <w:r>
              <w:rPr>
                <w:rFonts w:ascii="宋体" w:hAnsi="宋体" w:eastAsia="宋体" w:cs="宋体"/>
                <w:color w:val="000000"/>
                <w:sz w:val="20"/>
                <w:szCs w:val="20"/>
              </w:rPr>
              <w:t xml:space="preserve">
                费用包含：浴室门票、往返接送。
                <w:br/>
                【土耳其浴购买说明】
                <w:br/>
                1.成人与儿童同价；
                <w:br/>
                2.该项目至少提前一天预订，5人起订。
                <w:br/>
                3.洗浴时间约30分钟。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吉普车越野 【卡帕多奇亚】 CAP JEEP SAFARI</w:t>
            </w:r>
          </w:p>
        </w:tc>
        <w:tc>
          <w:tcPr/>
          <w:p>
            <w:pPr>
              <w:pStyle w:val="indent"/>
            </w:pPr>
            <w:r>
              <w:rPr>
                <w:rFonts w:ascii="宋体" w:hAnsi="宋体" w:eastAsia="宋体" w:cs="宋体"/>
                <w:color w:val="000000"/>
                <w:sz w:val="20"/>
                <w:szCs w:val="20"/>
              </w:rPr>
              <w:t xml:space="preserve">
                费用包含：吉普车费，酒店往返接送车费
                <w:br/>
                【吉普车越野购买说明】
                <w:br/>
                参加者年龄不小于10岁。每辆吉普车最多可乘坐4pax。吉普车项目的标准游玩时间是90分钟到120分钟不等，主要驾驶到普通大巴车无法抵达的爱情谷，玫瑰谷，红谷，欧塔西沙和eski hastane谷等。本产品有一定惊险刺激性，不接受患有高血压、心脏病以及年龄在七十周岁及以上的老人预订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老爷车体验 【卡帕多奇亚】</w:t>
            </w:r>
          </w:p>
        </w:tc>
        <w:tc>
          <w:tcPr/>
          <w:p>
            <w:pPr>
              <w:pStyle w:val="indent"/>
            </w:pPr>
            <w:r>
              <w:rPr>
                <w:rFonts w:ascii="宋体" w:hAnsi="宋体" w:eastAsia="宋体" w:cs="宋体"/>
                <w:color w:val="000000"/>
                <w:sz w:val="20"/>
                <w:szCs w:val="20"/>
              </w:rPr>
              <w:t xml:space="preserve">
                乘车行驶在卡帕的峡谷之间，穿越喀斯特地貌，享受驾驶老爷车的乐趣，通常会游览爱情峡谷、玫瑰谷、迪夫里特谷等景点，并拍照留念，深入了解卡帕多奇亚的自然景观文化遗产。
                <w:br/>
                费用包含：老爷车车费，酒店往返接送车费
                <w:br/>
                【老爷车体验购买说明】：
                <w:br/>
                参加者年龄不小于10岁。每辆老爷车最多可乘坐4pax。项目游玩时间90分钟到120分钟之间。儿童与成人同价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山地摩托车ATV [卡帕多奇亚]</w:t>
            </w:r>
          </w:p>
        </w:tc>
        <w:tc>
          <w:tcPr/>
          <w:p>
            <w:pPr>
              <w:pStyle w:val="indent"/>
            </w:pPr>
            <w:r>
              <w:rPr>
                <w:rFonts w:ascii="宋体" w:hAnsi="宋体" w:eastAsia="宋体" w:cs="宋体"/>
                <w:color w:val="000000"/>
                <w:sz w:val="20"/>
                <w:szCs w:val="20"/>
              </w:rPr>
              <w:t xml:space="preserve">
                费用包含：山地摩托车每人一台，酒店往返接送车费
                <w:br/>
                【ATV购买说明】：
                <w:br/>
                1.本产品ATV驾驶者年龄需16周岁及以上 
                <w:br/>
                2.本产品不接受患有高血压、心脏病以及年龄在七十周岁及以上的老人预订 3），项目时长2小时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土耳其热气球 [卡帕多奇亚]</w:t>
            </w:r>
          </w:p>
        </w:tc>
        <w:tc>
          <w:tcPr/>
          <w:p>
            <w:pPr>
              <w:pStyle w:val="indent"/>
            </w:pPr>
            <w:r>
              <w:rPr>
                <w:rFonts w:ascii="宋体" w:hAnsi="宋体" w:eastAsia="宋体" w:cs="宋体"/>
                <w:color w:val="000000"/>
                <w:sz w:val="20"/>
                <w:szCs w:val="20"/>
              </w:rPr>
              <w:t xml:space="preserve">
                费用说明：（价格已含保险费及热气球证书）
                <w:br/>
                项目说明：成人与儿童同价	
                <w:br/>
                年龄限制：7周岁-70周岁之间方可参加
                <w:br/>
                18岁未成年儿童须有成年家属陪同，方可参加！
                <w:br/>
                1. 土耳其众多公司经营热气球项目，质量良莠不齐，售卖价格波动较大。热气球属于有一定危险的项目，我司只选用当地运营时间长，质量可靠保障的公司，并包含保险费用。
                <w:br/>
                2. 整个热气球行程大约2个小时（其中飞行时间约1小时）。
                <w:br/>
                3. 热气球公司规定12岁以下儿童不宜参加该项目；请客人务必根据自身情况选择是否参加该项目，如有恐高、心脏病等症状不适宜参加热气球项目。
                <w:br/>
                4. 该项目由热气球公司统一安排接送及飞行安排，中文导游不陪同。
                <w:br/>
                【热气球购买说明】：
                <w:br/>
                1.由于土耳其热气球名额有限以及天气原因影响，国内随团款报名的热气球客人不能保证一定安排在第一天飞行，因名额已满或者天气原因不能飞行，则原价退还，不承担违约赔偿责任，请提前知晓，谢谢理解！
                <w:br/>
                2.国内报名热气球的客人如因名额已满或天气原因改签棉花堡飞行，费用不退境外签字确认同意改签棉花堡，如不改棉花堡飞行，费用回国后退回，不承担违约赔偿责任，请提前知晓，谢谢理解！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肚皮舞之夜 [伊斯坦布尔]</w:t>
            </w:r>
          </w:p>
        </w:tc>
        <w:tc>
          <w:tcPr/>
          <w:p>
            <w:pPr>
              <w:pStyle w:val="indent"/>
            </w:pPr>
            <w:r>
              <w:rPr>
                <w:rFonts w:ascii="宋体" w:hAnsi="宋体" w:eastAsia="宋体" w:cs="宋体"/>
                <w:color w:val="000000"/>
                <w:sz w:val="20"/>
                <w:szCs w:val="20"/>
              </w:rPr>
              <w:t xml:space="preserve">
                费用包含：肚皮舞表演、往返接送。
                <w:br/>
                【肚皮舞之夜购买说明】：
                <w:br/>
                1.成人与儿童同价；
                <w:br/>
                2.该项目至少提前一天预订，5人起订。
                <w:br/>
                3.表演时间一般为晚8点-10点。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 【棉花堡】</w:t>
            </w:r>
          </w:p>
        </w:tc>
        <w:tc>
          <w:tcPr/>
          <w:p>
            <w:pPr>
              <w:pStyle w:val="indent"/>
            </w:pPr>
            <w:r>
              <w:rPr>
                <w:rFonts w:ascii="宋体" w:hAnsi="宋体" w:eastAsia="宋体" w:cs="宋体"/>
                <w:color w:val="000000"/>
                <w:sz w:val="20"/>
                <w:szCs w:val="20"/>
              </w:rPr>
              <w:t xml:space="preserve">
                费用说明：（价格已含保险费）
                <w:br/>
                项目说明：成人与儿童同价
                <w:br/>
                体重要求：25-110公斤
                <w:br/>
                年龄限制：5岁以上可以飞行
                <w:br/>
                【棉花堡滑翔伞购买说明】：
                <w:br/>
                1. 整个行程大约2-3个小时（其中飞行时间约15-20分钟）。
                <w:br/>
                2.请客人务必根据自身情况选择是否参加该项目，如有恐高、心脏病等症状不适宜参加热气球项目。
                <w:br/>
                3. 该项目由滑翔伞公司统一安排接送及飞行安排，中文导游不陪同。
                <w:br/>
                注意事项：
                <w:br/>
                4. 滑翔伞公司取消：滑翔伞项目全年均有，如遇恶劣天气、滑翔伞质量欠佳等突发事件，滑翔伞公司将以保证客人安全为原则取消该项目。如遇取消飞行安排，费用全退。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棉花堡热气球 【棉花堡】</w:t>
            </w:r>
          </w:p>
        </w:tc>
        <w:tc>
          <w:tcPr/>
          <w:p>
            <w:pPr>
              <w:pStyle w:val="indent"/>
            </w:pPr>
            <w:r>
              <w:rPr>
                <w:rFonts w:ascii="宋体" w:hAnsi="宋体" w:eastAsia="宋体" w:cs="宋体"/>
                <w:color w:val="000000"/>
                <w:sz w:val="20"/>
                <w:szCs w:val="20"/>
              </w:rPr>
              <w:t xml:space="preserve">
                费用说明：（价格已含保险费）
                <w:br/>
                项目说明：成人与儿童同价	
                <w:br/>
                年龄限制：7周岁-70周岁之间方可参加
                <w:br/>
                18岁未成年儿童须有成年家属陪同，方可参加！
                <w:br/>
                1. 土耳其众多公司经营热气球项目，质量良莠不齐，售卖价格波动较大。热气球属于有一定危险的项目，我司只选用当地运营时间长，质量可靠保障的公司，并包含保险费用。
                <w:br/>
                2. 整个热气球行程大约2个小时（其中飞行时间40-60分钟）。
                <w:br/>
                3. 热气球公司规定12岁以下儿童不宜参加该项目；请客人务必根据自身情况选择是否参加该项目，如有恐高、心脏病等症状不适宜参加热气球项目。
                <w:br/>
                4. 该项目由热气球公司统一安排接送及飞行安排，中文导游不陪同。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土耳其参团所需资料： 
                <w:br/>
                1、半年有效期（以回程时间半年有效为准）的护照首页照片或扫描件、个人资料表以及健康情况表 
                <w:br/>
                2、请确保您护照上有 2 页以上空白页以便盖章和无其他国家不良出入境记录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2026-06-09T03:08:02+08:00</dcterms:created>
  <dcterms:modified xsi:type="dcterms:W3CDTF">2026-06-09T03:08:02+08:00</dcterms:modified>
</cp:coreProperties>
</file>

<file path=docProps/custom.xml><?xml version="1.0" encoding="utf-8"?>
<Properties xmlns="http://schemas.openxmlformats.org/officeDocument/2006/custom-properties" xmlns:vt="http://schemas.openxmlformats.org/officeDocument/2006/docPropsVTypes"/>
</file>