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非凡法意瑞纯玩13天|多洛米蒂山|伯尔尼纳列车|少女峰雪山|金色山口|天空之城|蒙马特高地|科尔马小镇|斯特拉斯堡|T骨牛排|塞纳河游船晚宴|深圳往返行程单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EU202305221843HC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航班信息：精选深圳往返航班，让您出行无忧！
                <w:br/>
                精选酒店：全程4星升级一晚5星酒店，均分不低于booking评分7.5分
                <w:br/>
                双火车体验：换个角度欣赏美景【伯尔尼纳列车】【金色山口列车】
                <w:br/>
                餐食升级：T骨牛排、海鲜面、塞纳河游船晚宴、少女峰雪山山顶用餐、给你味蕾带来不同体验
                <w:br/>
                特别赠送：赠送旅行变更保险！全程高速WIFI2人一台！
                <w:br/>
                <w:br/>
                产品理念：搭乘一辆列车，从文艺复兴意大利到湖光山色瑞士，最经典的欧罗巴行程，给你不一样的深度体验
                <w:br/>
                <w:br/>
                【阿尔卑斯秘境】
                <w:br/>
                少女峰雪山： “阿尔卑斯皇后” 搭乘齿轨火车登顶，沉醉于冰雪与山峰、阳光与浮云的壮丽景色
                <w:br/>
                多洛米蒂：漫步在上帝的后花园，一个此生必去的地方，幸而遇见阿尔卑斯山脉震撼的一段
                <w:br/>
                <w:br/>
                【法式浪漫】
                <w:br/>
                塞纳河游船晚宴：登上游船，品一杯红酒，享一餐美食，再来个精致的甜品，为巴黎的塞纳夜景所沉醉
                <w:br/>
                科尔马：走进现实版的《哈尔移动城堡》，让宫崎骏都爱上的城市，法国最浪漫的混血儿
                <w:br/>
                <w:br/>
                【双景观列车】
                <w:br/>
                金色山口快车：瑞士最美景观火车，穿越阿尔卑斯山绿林山谷，明丽湖水，尽享瑞士多彩风光
                <w:br/>
                伯尔尼纳列车：沿途雪山、森林、湖泊、溪流和野生动物保护区等遍布，一切的一切，尽收眼底
                <w:br/>
                <w:br/>
                【双游船体验】
                <w:br/>
                塞纳河游船：品着红酒、听着音乐、看着塞纳河岸边变换的景色，沉醉在巴黎的夜
                <w:br/>
                贡多拉游船：坐在当地特有的小船上，欣赏运河两岸的人文景观，感受亚平宁半岛的千年文
                <w:br/>
                <w:br/>
                【世遗巡游】
                <w:br/>
                威尼斯（1987）：因水而生、因水而美、因水而兴；附赠彩色岛-布拉诺岛
                <w:br/>
                罗马（1980）：有2500多年历史，世界著名的历史文化名城
                <w:br/>
                佛罗伦萨（1982）：红色砖瓦、古色古香的建筑物、现代化的建筑全都尽收眼中
                <w:br/>
                多洛米蒂（2009）：上帝的后花园，一个此生必去的地方
                <w:br/>
                伯尔尼纳列车（2008）：车轮上的世界遗产，从意大利文艺复兴小镇到瑞士湖光山色美景
                <w:br/>
                兰斯圣母大教堂（1991）：每个法国国王，于此地进行尊荣无上的加冕仪式
                <w:br/>
                <w:br/>
                【悠闲自在】
                <w:br/>
                白露里治奥：“天空之城”——一座漂浮在半空中的奇幻城堡拉普达
                <w:br/>
                <w:br/>
                【世界名城】
                <w:br/>
                包罗万象-罗马、文艺复兴-佛罗伦萨、浪漫之城-巴黎、法国心脏-斯特拉斯堡、加冕之都-兰斯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根据航班起飞时间，提前抵达机场办理登机、转机等手续，准备开启愉快的欧罗巴之行！
                <w:br/>
                ●【团队集合】,怀着轻松愉快的心情，行囊中装满无限憧憬，踏着轻快的脚步。团友指定时间自行前往机场集中，搭乘国际航班飞往欧洲。(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深圳-(飞机)-巴黎
                <w:br/>
                参考航班：HU757   SZXCDG  0100/0755
                <w:br/>
                ●【巴黎市区】（游览不少于1小时）,法国首都巴黎的绰约风姿举世闻名，充满历史文化承载的建筑物，弥漫艺术与时尚气息的城市气质，这些都早已使巴黎成为了一座世界名都，也是无数渴望邂逅浪漫的游人望穿秋水的地方。
                <w:br/>
                ●【香榭丽舍大道】（游览不少于5分钟）,香榭丽舍大街是巴黎著名的一条街道，全长1800米，最宽处约120米，为双向八车道，东起协和广场，西至戴高乐广场，是巴黎美丽浪漫的象征。
                <w:br/>
                ●【凯旋门】（游览不少于5分钟）,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协和广场】车览,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卢浮宫博物馆】入内（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塞纳河游船晚宴】入内（游览不少于1小时）,搭乘豪华游船，夜游巴黎塞纳河，沿着塞纳河巡航，赏巴黎经典地标，品尝美味晚餐，欣赏现场live乐队表演，美酒加咖啡，美食与音乐，美景和你。我们的主厨还将为您提供具有浓郁法国传统风味的美味佳肴——每天选用新鲜的时令食材烹制精致的菜色，让您在船上尽情享用。
                <w:br/>
                ●温馨提示：
                <w:br/>
                1. 塞纳河晚餐为高档西餐用餐环境，规定穿着稍正式服装，牛仔衣、运动鞋禁止入内，请谅解！
                <w:br/>
                2. 游船内禁止吸烟；
                <w:br/>
                3. 游船时间为18：15-19：30，需提前30分钟登船。
                <w:br/>
                交通：飞机+旅游大巴
                <w:br/>
              </w:t>
            </w:r>
          </w:p>
        </w:tc>
        <w:tc>
          <w:tcPr/>
          <w:p>
            <w:pPr>
              <w:pStyle w:val="indent"/>
            </w:pPr>
            <w:r>
              <w:rPr>
                <w:rFonts w:ascii="宋体" w:hAnsi="宋体" w:eastAsia="宋体" w:cs="宋体"/>
                <w:color w:val="000000"/>
                <w:sz w:val="20"/>
                <w:szCs w:val="20"/>
              </w:rPr>
              <w:t xml:space="preserve">早餐：X     午餐：X     晚餐：塞纳河游船晚宴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巴黎
                <w:br/>
                ●【蒙马特高地】（游览不少于1小时）,蒙马特高地是巴黎市北城外的一个约130米高的小山丘的一个小村子，巴黎市内的地理制高点。杨千嬅在《自由行》中唱道：“当我在蒙马特，看见满街的马戏”。的确，蒙马特高地就是个街头艺人与街头艺术集中的文艺宝地，如果体力许可，建议从高地底部往上步行而不是乘坐缆车，这样更直观地感受原汁原味的蒙马特。
                <w:br/>
                ●【圣心教堂】,是法国巴黎的天主教宗座圣殿，供奉着耶稣的圣心。位于巴黎北部的高地蒙马特上，为巴黎著名的地标之一，于1914年建造完成，但是因为第一次世界大战爆发，所以直到1919年战争结束后，才正式开始使用。
                <w:br/>
                ●【爱墙】,坐落于巴黎市北蒙马特高地半山腰上的一个小公园里。1992年起巴隆开始收集和记录下了1000多条用300多种语言写就的“我爱你”的手写体，并于2001年2月14日情人节建立蒙马特爱墙。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巴黎
                <w:br/>
                气势磅礴、雍容华贵、富丽堂皇……这些词语都不足以形容凡尔赛宫，它是人类艺术宝库中的一颗璀璨明珠，更代表着法国人生生不息的艺术精神。
                <w:br/>
                ●【凡尔赛宫】入内（游览不少于1小时30分钟）,（周一闭馆）世界五大宫殿之一，被称作最美的欧洲宫廷花园，1979年被列为《世界文化遗产名录》。宫殿以其奢华和极具想象力的设计闻名，外部是法国古典风，内部以巴洛克设计。凡尔赛花园被称作欧洲最美的宫廷花园，夏季还有音乐喷泉，周末或节日的晚上还有大型烟火。富丽堂皇的宫殿里五彩的大理石墙壁光彩夺目，巨型水晶灯如瀑布般倾泻而下，内壁和圆顶上布满了西式油画，画中的神话故事栩栩如生，仿佛在诉说昔日国王的赫赫战功。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巴黎DFS】（游览不少于3小时）,全球领先的旅游零售商DFS集团位于巴黎市中心,店内汇聚奢华、现代而前卫的商品，涵盖美妆、时装、腕表及珠宝等类别。著名的里沃利街及新桥为顾客呈献经典怡人环境，更可在此俯瞰塞纳河美景。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巴黎-(大巴约145公里)-兰斯-(大巴约350公里)-斯特拉斯堡
                <w:br/>
                历代法国国王都必须在兰斯大教堂接受教皇的加冕，以证明其权威性和正统性。因此，每逢乱世，兰斯都会成为各方君主的必争之地。因为只有在兰斯大教堂加冕，才能成为法兰西正统的王。
                <w:br/>
                ●【兰斯】（游览不少于1小时）,是法国著名的宗教文化中心，法国历史上先后有25位国王在兰斯圣母大教堂接受加冕，因此兰斯也被成为“王者之城”。
                <w:br/>
                ●【兰斯圣母院】外观,兰斯圣母大教堂是基督教世界的哥特建筑奇迹，被评为联合国教科文组织世界遗产，它于13世纪在一座昔日加洛林王朝的大教堂原址上建造，作为法国国王的加冕之地。
                <w:br/>
                ●【兰斯大教堂】外观,兰斯圣母大教堂是基督教世界的哥特建筑奇迹，被评为联合国教科文组织世界遗产，它于13世纪在一座昔日加洛林王朝的大教堂原址上建造，作为法国国王的加冕之地。
                <w:br/>
                ●【斯特拉斯堡】（游览不少于1小时）,素有小法兰西的美誉，这一区域拥有中世纪以来大量的精美建筑。1988年被联合国教科文组织列为世界遗产，这也是首例以一个城市的整个市区获此荣誉。漫步其中仿佛回到中古时期，其中水道纵横，倒影婆娑，回眼望去，都是法兰西优雅的影子。
                <w:br/>
                ●【斯特拉斯堡大教堂】外观,斯特拉斯堡大教堂位于斯特拉斯堡市中心，始建于1176年，直到1439年才全部竣工，用孚日山的粉红色砂岩石料筑成。大教堂曾经被众多诗人所颂扬，尤其以它那哥特风格的中殿、文艺复兴时期的天文大钟以及装饰丰富的雕刻大门而引人瞩目。 称的上哥德式教堂的登峰之作。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斯特拉斯堡-(大巴约75公里)-科尔马-(大巴约215公里)-因特拉肯
                <w:br/>
                欧洲屋脊—游览少女峰，为您的瑞士之行镶嵌一颗王冠上的宝石，1932年朱自清到少女峰游览时， 在游记里写：起初以为有些好风景而已，到了那里，才知无处不是好风景……
                <w:br/>
                ●【科尔马】（游览不少于1小时）,法国小镇科尔马兼具法德两国风情的城镇，宛如童话故事场景，十分浪漫。这是一个号称“小威尼斯”的中世纪风格小镇，以古色古香的运河而闻名于世，运河上不断穿梭着搭载游客的小型汽船，络绎不绝。
                <w:br/>
                ●【少女峰（含门票）】入内（游览不少于3小时）,少女峰位于因特拉肯以南二三十公里处，海拔4158米，是阿尔卑斯山脉的较高的山峰之一。山顶常年被冰雪覆盖，而山下却绿草茵茵、风景秀丽，是瑞士有名的观光及户外运动胜地。2001年被列为世界自然遗产，目前与我国黄山结为“姐妹峰”。
                <w:br/>
                乘坐齿轮火车登上“欧洲之巅”
                <w:br/>
                许多游客会选择搭乘齿轮火车前往少女峰。这条少女峰登山铁路修筑于1896至1912年间，是20世纪人类的一大创举。齿轮火车将带领游客们抵达海拔3454米的火车站——被称为“欧洲之巅”的少女峰火车站。
                <w:br/>
                在斯芬克斯观景台360°欣赏阿尔卑斯全景
                <w:br/>
                从少女峰车站出来，乘坐升降机到达峰顶海拔约3571米的斯芬克斯观景台。观景台在一个广阔的冰面上，四周建有护栏。在这里你可以观赏到阿尔卑斯山全景：其中被列为世界自然遗产的阿莱奇冰川十分壮观，天气晴朗时，你可以360°视角全方位欣赏近邻法国、德国、意大利的风景。
                <w:br/>
                ●【少女峰景观餐三道式】入内,山顶餐厅落地窗玻璃外可以少女峰壮阔的雪山和峭壁，在餐厅内补充一下体力，少女峰餐厅可为每位游客提供他们所期待的美食。 从传统瑞士经典，到国际特色餐饮，不一而足。 祝您吃得开心！。
                <w:br/>
                交通：旅游大巴
                <w:br/>
              </w:t>
            </w:r>
          </w:p>
        </w:tc>
        <w:tc>
          <w:tcPr/>
          <w:p>
            <w:pPr>
              <w:pStyle w:val="indent"/>
            </w:pPr>
            <w:r>
              <w:rPr>
                <w:rFonts w:ascii="宋体" w:hAnsi="宋体" w:eastAsia="宋体" w:cs="宋体"/>
                <w:color w:val="000000"/>
                <w:sz w:val="20"/>
                <w:szCs w:val="20"/>
              </w:rPr>
              <w:t xml:space="preserve">早餐：酒店早餐     午餐：少女峰景观餐厅中式午餐     晚餐：中式团餐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因特拉肯-(火车)-卢塞恩-(大巴约170公里)-达沃斯
                <w:br/>
                金色山口列车带给你一次精彩的体验。在大约2小时的旅程中，将经过5座水晶般清澈透明的高山湖泊，湖泊汇集了来自不同河流和瀑布的水流。湖畔是陡峭的高山峭壁，提供了独具特色的摄影主题
                <w:br/>
                ●【因特拉肯】（游览不少于2小时30分钟）,小镇位于阿尔卑斯山脉图恩湖及布里恩湖之间，这儿整年气候温和，湖光山色，环境优美，也是瑞士人心目中的避暑山庄。荷黑威格繁华商业街是因特拉肯主要的街道，您可以在此体验当地的风土人情。
                <w:br/>
                ●【何维克街】,以因特拉肯最主要的街道何维克街为主轴向外延伸，这里的人潮看来，观光客永远要比当地居民多，贩卖各种物品的商店连绵约有几百公尺远，从最高级的欧洲服饰或饰品品牌，以至于瑞士当地具纪念意义的小东西，在何维克街上都可以找的到。
                <w:br/>
                ●【金色山口景观列车（因特拉肯-琉森）】入内,（二等座），搭乘金色山口观光列车前往琉森，穿梭在瑞士的山水田园之中，透过视野开阔的车窗，阿尔卑斯风光一览无余。
                <w:br/>
                ●【琉森】（游览不少于1小时30分钟）,卢塞恩，又译“琉森”，位于瑞士中部，号称瑞士最美丽、最理想的旅游城市，也是最受瑞士人喜爱的度假地。琉森为历史文化名城，艺术家们在此得到了不尽的灵感。历史上，很多著名作家在此居住和写作。
                <w:br/>
                ●【狮子纪念碑】,（游览时间约为0.5小时）,为了纪念法国大革命时期为保卫路易十六而牺牲的瑞士雇佣兵，这头长10米、高3米多的雄狮，痛苦地倒在地上，折断的长矛插在肩头，美国作家马克•吐温将“濒死的琉森狮子”誉为“世界上悲壮和感人的雕像”。
                <w:br/>
                ●【卡佩尔廊桥】,琉森久负盛名的便是卡佩尔廊桥，又叫教堂桥，这是琉森的标志，始建于1333年，也是欧洲古老的有顶木桥，桥的横眉上绘有120幅宗教历史油画。
                <w:br/>
                ●【琉森湖】,参观梦幻的琉森湖，瑞士中部的重要湖泊，地处陡峭的石灰岩山地中间，湖光山色相映，风景如画。以及湖畔的八角水塔，和形似弯月、曲折成趣的卡贝尔桥。
                <w:br/>
                ●【达沃斯】（游览不少于1小时）,因“世界经济论坛”在此地举办而蜚声国际，这个美丽的小镇也是阿尔卑斯山中一块因空气洁净清爽而大受好评的高山疗养圣地。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达沃斯-(大巴约75公里)-圣莫里茨-(火车)-蒂拉诺-(大巴约175公里)-博尔扎诺
                <w:br/>
                换个角度欣赏美景，更何况今天乘坐的是被列入“世界遗产”的伯尔尼纳观景列车，列车沿途风光绝美，在崇山峻岭中蜿蜒上下，山川湖泊乡野不时从视野中飘过，从草地和灌木林的阿尔卑斯来到充满南国风情的湖畔，窗外呈现
                <w:br/>
                ●【圣莫里茨】（游览不少于1小时）,这里是欧洲富人度假区，也是滑雪爱好者的天堂。圣莫里茨早在1928年就举办了第二届冬季奥运会。从17世纪开始，由于当地被阿尔卑斯山峰环绕，地势较高，冬季时间较长(一年平均有322天是晴天)而成为上流社会的疗养胜地和夏季旅游地；欣赏小镇特有的苏格拉费蒂花纹装饰的房，游览全瑞士第一盏路灯、第一家宾馆和建于12世纪的圣莫里茨斜塔。
                <w:br/>
                ●【圣莫里茨斜塔】,圣莫里茨最抢眼的地标性建筑，它原本是1890年倒塌的圣毛里求斯教堂的一部分，这处建于12世纪的建筑塔高33米，倾斜角度已达5.5度。
                <w:br/>
                ●【伯尔尼纳快线】入内,是来往瑞士和意大利两国之间的著名观景列车，全长约145公里，中途要穿过55座隧道，跨越196座桥梁，被称为世界上最美的火车线路之一，2008年联合国教科文组织将伯尔尼纳快车图西斯至蒂拉诺段确定为世界遗产地。圣莫里茨-蒂拉诺参考火车时间：ST. MORITZ-TIRANO 13:17-15:31。（如该景观列车未预订上，则安排同线路的普通列车，路线与景观均相同，敬请谅解！）。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博尔扎诺-(大巴约270公里)-威尼斯
                <w:br/>
                “上帝的眼泪流在了威尼斯”，让这座城市成为一个漂流在水上的浪漫梦境，这里是世界上唯一没有汽车的城市，浓缩了文艺复兴的精华，它的建筑、绘画、雕塑对世界都有极其重要的影响。
                <w:br/>
                ●【多洛米蒂山】（游览不少于2小时）,“多洛米蒂山”于2009年被列入联合国教科文组织世界遗产名录！多洛米蒂是阿尔卑斯山的一部分，是全世界知名的旅游度假胜地和户外运动的天堂。共有18个平均海拔超过3000米的山峰和9个自然公园。山体构成物质是一种被称为白云石的石灰岩，是由古代珊瑚礁风化侵蚀形成的一种形态非常独特的山峰。山中群峰形态各异，其“痛苦纠结”的势态（高峰、尖石、圆塔）极具特色，塑造及破坏着多罗米蒂山相貌的主要原因是当地气候。在多洛米蒂山脉您可以尽情欣赏大自然的鬼斧神工。
                <w:br/>
                ●【卡纳泽伊小镇】入内,（包含上下缆车）卡纳泽伊小镇坐落在 Val di Fassa 山谷内，与奥地利接境，属于特伦蒂诺和上阿迪杰省内，是雄伟壮丽的多洛米蒂山脉中最负盛名的度假所在。这里是运动爱好者的畅游之地，山地车、登山、攀岩、跳伞，滑冰，滑雪在这里盛行。乘坐缆车前往萨斯波多伊，在此饱览群山巍峨，放松身心，慨叹大自然的鬼斧神工。
                <w:br/>
                ●【卡莱扎湖】,由于在阳光下反射出五彩的颜色，该湖也被称为“彩虹湖”。彩虹湖（lago di carezza）是多洛米蒂地区的秘藏仙境，坐落在茂密的森林和拉提玛峰之下。小巧的湖面，深绿静谧的湖水如水晶般晶澈，完美的景致构图，美得遗世而独立。湖的广度和深度还会因为季节和天气的变化而出现不同的水位和颜色变化，身临其境时，神圣而宁静的氛围不由使人只想小心翼翼地呵护这一切的美好。
                <w:br/>
                ●【威尼斯】（游览不少于2小时）,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19世纪以来是大主教的驻地，它同时也是许多威尼斯节庆选择的举办地。如果有成群的白鸽飞向你，这个时候一定要摆好最美的姿势，不要惊慌，因为这里是摄影师的天堂，很有可能你会是他的缪斯女神。
                <w:br/>
                ●【威尼斯圣马可教堂】,位于圣马可广场上，整个教堂是拜占廷风格的建筑和艺术的杰作，教堂将福音书的作者马可奉为城市的守护神，在历史上经历多次变更，结合了东西方建筑精华，其特点就是希腊式十字架的结构和5个外面镶嵌了拜占庭风格的马赛克大圆顶。
                <w:br/>
                ●【叹息桥】,历史陈迹叹息桥，此桥连接旧时审判庭与地牢，因犯人被送进地牢时不住的叹息而得名。另外还有一个有趣的传说，恋人们在桥下接吻就可以终生相守。电影《情定日落桥》就是在这取景。
                <w:br/>
                ●【贡多拉游船】入内（游览不少于30分钟）,贡多拉船是一种传统的平底威尼斯划艇。它类似于独木舟，比它更窄。几个世纪以来，贡多拉船是威尼斯最常见的船只和主要交通工具。在现代，这个标志性的小船在城市的公共交通工具上，仍然起着重要的作用，在大运河上扮演着traghetti（渡轮）的角色。然而，他们在今天主要还是以固定的定价来载游客。在17和18世纪估计有8到1万个贡多拉船。至今天仍然有400多人在投入服务，几乎所有船都受雇于游客用呢。
                <w:br/>
                交通：旅游大巴
                <w:br/>
              </w:t>
            </w:r>
          </w:p>
        </w:tc>
        <w:tc>
          <w:tcPr/>
          <w:p>
            <w:pPr>
              <w:pStyle w:val="indent"/>
            </w:pPr>
            <w:r>
              <w:rPr>
                <w:rFonts w:ascii="宋体" w:hAnsi="宋体" w:eastAsia="宋体" w:cs="宋体"/>
                <w:color w:val="000000"/>
                <w:sz w:val="20"/>
                <w:szCs w:val="20"/>
              </w:rPr>
              <w:t xml:space="preserve">早餐：酒店早餐     午餐：X     晚餐：海鲜面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威尼斯-(大巴约270公里)-佛罗伦萨
                <w:br/>
                这个城市注定和鲜花有缘，佛罗伦萨在意大利语中意为“鲜花之城”。它也被中国的诗人徐志摩赋予“翡冷翠”的美称。这是一个充满怎样魅力的城市，引起了无数人的好奇心。试着走进它，或许你会发现其中的奥秘。
                <w:br/>
                ●【佛罗伦萨】（游览不少于2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●【佛罗伦萨市政厅广场】,佛罗伦萨市的中心广场，整个广场呈L型，广场不大但是广场上确有众多雕塑精品，在这里你可以欣赏不同时代的大理石雕塑作品，如著名的大卫像，黄金之门等。
                <w:br/>
                ●【佛罗伦萨圣母百花大教堂】,佛罗伦萨圣母百花大教堂：佛罗伦萨最重要的地标，由教堂、洗礼堂、钟楼组成，洗礼堂的正门由于大师米开朗基罗的赞誉而得到“天堂之门”的美誉。
                <w:br/>
                ●【乔托钟楼】,是一座高82公尺，外型呈四角形的柱状塔楼，把三种颜色以几何学的配色方式调合，和大教堂十分和谐。
                <w:br/>
                ●【圣十字广场自由活动】,不参加自费的客人可以在圣十字广场自由活动，广场上有一座著名的十字架，是这座广场、广场上的教堂以及整个城区名字的由来。客人可利用此时间自费参观乌菲兹美术馆。
                <w:br/>
                ●【T骨牛排餐】,在意大利，一个酒名，一种奶酪，一道菜肴，它的名字都不是随便起的。要配上这个名字，它的每一个工序，每一道鉴别，都有严格的标准和要求。T骨牛排来自世界上体型最大和最古老的牛腰部的肉，必须使用木炭烤制，将牛排最鲜美的味道保留下来，外焦里嫩，鲜美多汁。参考菜单：沙拉+T骨牛排配土豆+冰淇淋/甜点+酒水。
                <w:br/>
                交通：旅游大巴
                <w:br/>
              </w:t>
            </w:r>
          </w:p>
        </w:tc>
        <w:tc>
          <w:tcPr/>
          <w:p>
            <w:pPr>
              <w:pStyle w:val="indent"/>
            </w:pPr>
            <w:r>
              <w:rPr>
                <w:rFonts w:ascii="宋体" w:hAnsi="宋体" w:eastAsia="宋体" w:cs="宋体"/>
                <w:color w:val="000000"/>
                <w:sz w:val="20"/>
                <w:szCs w:val="20"/>
              </w:rPr>
              <w:t xml:space="preserve">早餐：酒店早餐     午餐：X     晚餐：T骨牛排餐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佛罗伦萨-(大巴约180公里)-白露里治奥-(大巴约115公里)-罗马
                <w:br/>
                原来童话是真实存在宫崎骏的《天空之城》，就是意大利的古城白露里治奥，建于2500年前，位于山顶，只靠一条狭窄长桥与外界相连，两旁为山谷，从远处看像一座空中的城堡，因此被称为“天空之城”。
                <w:br/>
                ●【天空之城】入内（游览不少于1小时）,它建于2500年前，位于山顶，仅靠一条狭窄长桥于外界相连，从远处看像一座空中的城堡，因此被称为“天空之城”被列为世界100处濒危地点之一。宫崎骏的就是以意大利这一坐真正的天空之城为原型。
                <w:br/>
                ●【罗马】（游览不少于1小时30分钟）,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●【古罗马废墟】,昔日古罗马帝国的中心，是现存世界最大面积的古罗马废墟，建有无数的宫殿和建筑群，现在却只剩下颓垣败瓦。
                <w:br/>
                ●【许愿泉】,是罗马最后一件巴洛克杰作，它是罗马的象征之一，电影《罗马假日》风靡全球后更成为著名的喷泉。
                <w:br/>
                ●【西班牙广场】,位于意大利罗马圣三一教堂所在的山丘下。这座教堂乃1495年查理八世命法国人建造，阶梯共有137阶，名称取自附近的西班牙大使馆，电影“罗马假期”即在此拍摄。
                <w:br/>
                ●【西班牙台阶】,是位于意大利罗马的一座户外阶梯，与西班牙广场相联接，而山上天主圣三教堂就位在西班牙大台阶的顶端。因《罗马假日》电影中奥黛丽赫本在台阶上吃冰淇淋而成为家喻户晓的景点。
                <w:br/>
                ●【GELATO冰激凌】,赠送您品尝《罗马假日》中女神奥黛丽赫本同款的意大利“GELATO冰激凌”，用甜蜜的滋味点缀属于您的罗马假日。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罗马-(飞机)-深圳
                <w:br/>
                参考航班：HU438 FCOSZX 1040/0500+1 根据航班起飞时间，提前抵达机场办理退税、登机转机等手续，结束愉快的旅行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所有团员回程段的登机卡及护照原件要交使馆/领事馆办理返程确认。销签抽查面试请团友无条件配合。 (申根领事馆最新规定:团员回国内务必立即办理回程销签工作)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1.机票：深圳往返目的地经济舱团体机票、机场税及燃油附加费，开票后不能退改签；
                <w:br/>
                2.住宿：行程中参考酒店（如遇展会/旺季/当地节假日或其他不抗力导致酒店无房，将调整至不低于原评分的同级酒店），以两人一房为标准、酒店欧陆式早餐； 
                <w:br/>
                3.用餐：行程中标注所含早餐和正餐（含特色餐：T骨牛排、塞纳河游船晚宴、威尼斯海鲜面、少女峰景观餐厅中式用餐），正餐为精选中式6菜1汤（8-10人一桌，或根据餐厅提供桌型安排就餐座位），无法安排中餐的地方将安排当地餐或退餐费（12欧/人/餐），所有餐食如自动放弃，款项恕不退还；如果在全团协议下同意改为风味餐，不退正常团餐费用；
                <w:br/>
                4.用车：境外旅游大巴、专业外籍司机；
                <w:br/>
                5.门票：伯尔尼纳列车二等座（圣莫里茨-蒂拉诺）、塞纳河游船晚宴、卢浮宫含讲解、凡尔赛宫含讲解、少女峰雪山、金色山口二等座（因特拉肯-琉森）、卡纳泽伊往返缆车、贡多拉、罗马单球冰淇淋；详细参照附带行程中所列之景点（其他为免费对外开放或外观景点或另付费项目）；
                <w:br/>
                6.签证：签证费用；
                <w:br/>
                7.保险：境外30万人民币医疗险（75周岁以下）；
                <w:br/>
                8.wifi设备：移动WIFI产品每台设备可供2人使用（以手机为佳，若连接其他设备可能会影响使用速度，个别国家或区域无法提供，敬请谅解）；
                <w:br/>
                9.已含全程司导服务费。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1.75岁以上（含75岁）老年人特殊保险费用（请视自身情况购买，并请签署健康承诺函及亲属知晓其参团旅行的同意书）；
                <w:br/>
                2.单房差：酒店单人房附加费4800元/间。
                <w:br/>
                注：酒店单房差仅指普通单人间（如团友要求大床单间或单独一人住标双，单房差另议）；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此线路因服务能力有限，无法接待婴儿（2周岁以内）出行；
                <w:br/>
                出于安全考虑，18岁以下未成年人需要至少一名成年旅客陪同；
                <w:br/>
                此线路行程强度较大，请确保身体健康适宜旅游，如出行人中有80周岁(含)以上老人，须至少有1位18周岁—69周岁亲友陪同方可参团，敬请谅解！
                <w:br/>
                出于安全考虑，本产品不接受孕妇预订，敬请谅解！
                <w:br/>
                <w:br/>
                1.儿童不占床：回团当日不足5岁的儿童可以安排不占床（若您为1大1小出行，为避免打搅您和同房客人的休息，则儿童必须占床），团费可减4800元人民币。此收费提供机位、车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br/>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3.如果您已自备签证，请务必提供有效护照及签证复印件，用于核对姓名和签证有效期。如因自备签证问题造成行程受阻，相应损失需自行承担。
                <w:br/>
                4. 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br/>
                <w:br/>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br/>
                <w:br/>
                1.欧洲昼夜温差大、每年平均温度最热超过30度的情况不超过两个月，且欧洲各国环保意识强，故至今欧洲部分酒店并不配备冷气空调，并非酒店设施不达标准，敬请谅解；
                <w:br/>
                2.欧洲酒店强调建筑物本身的历史价值，故一些酒店因建筑主题架构无法进行改造，以致酒店房间有格局大小不一的状况。如因酒店标准房间不够原因，酒店升级个别房间，此情况非本公司能掌控，并非差别待遇，敬请谅解；
                <w:br/>
                3.请勿在酒店房间内抽烟，如有抽烟，需根据各酒店规定罚款，通常罚款金额100-500欧元之间，敬请注意；
                <w:br/>
                4.本公司所不能控制之特殊情况下，如战争、政治动荡、天灾、恶劣天气、交通工具发生技术问题、罢工等，本公司有权在启程前或出发后取消或替换任何一个旅游项目，亦有权缩短或延长旅程。产生的额外支出或损失，根据旅游法及合同约定各自承担相应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2024-04-20T15:37:27+08:00</dcterms:created>
  <dcterms:modified xsi:type="dcterms:W3CDTF">2024-04-20T15:37:27+08:00</dcterms:modified>
</cp:coreProperties>
</file>

<file path=docProps/custom.xml><?xml version="1.0" encoding="utf-8"?>
<Properties xmlns="http://schemas.openxmlformats.org/officeDocument/2006/custom-properties" xmlns:vt="http://schemas.openxmlformats.org/officeDocument/2006/docPropsVTypes"/>
</file>