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瑞士一地深度火车游10天|阿莱奇冰川|马特洪峰|体验洛伊克巴德温泉|西庸城堡|采尔马特深圳往返行程单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EU202305221816HC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瑞士</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※瑞士旅游局诚意推荐：坐火车旅游，融入当地人的旅行，才是瑞士正确的打开方式
                <w:br/>
                ※Door to door 服务：行李全程直挂酒店，让您无所顾虑轻装游玩
                <w:br/>
                ※不同寻常的旅游体验：跟团的服务，超乎自由行的享受与乐趣
                <w:br/>
                ※徒步阿莱奇冰川：“欧洲屋脊”最大最长的冰川，面临着消融的危机，带您趁早亲眼目睹冰川的壮丽；
                <w:br/>
                ※观赏马特洪峰：“欧洲群山之王”、“王者之峰”，是瑞士引以为骄傲的象征；
                <w:br/>
                ※体验洛伊克巴德温泉：欧洲最大的高山温泉复合疗养基地，雪山环绕，体验冰火二重天；
                <w:br/>
                ※参观西庸城堡：入内中世纪水上城堡，领略日内瓦湖区的醉美风光；
                <w:br/>
                ※亲临采尔马特：有“冰川之城”美称，是世界著名的无汽车污染的山间旅游胜地；
                <w:br/>
                ※探访伯尔尼：闲游世界文化遗产城市，感受伯尔尼中世纪完整封存的辉煌历史面貌；
                <w:br/>
                ※品质住宿层层甄选：全程精选四星酒店，2-3 晚连住，特别升级两晚蒙特勒湖景酒店，观赏落日，享受此刻的慵懒与安宁，将游览与度假完美结合；
                <w:br/>
                ※别致体验：瑞士火车让您彻底颠覆对火车的印象，将漫长旅途变为集吃喝玩乐观景于一体的精致旅程！
                <w:br/>
                ※贴心服务：金牌导游带您乘坐豪华火车玩转瑞士，给您当地人的瑞士生活体验！
                <w:br/>
                ※全程高品质餐食，高餐标中餐或当地西餐，品尝当地美食
                <w:br/>
                ※ 赠送境外WiFi（2人/台），含服务费，纯玩无自费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深圳-(大巴)-香港
                <w:br/>
                ●【团队集合】,怀着轻松愉快的心情，行囊中装满无限憧憬，踏着轻快的脚步。团友指定时间自行前往深圳指定口岸集中，乘坐大巴前往香港机场，搭乘国际航班飞往欧洲。( 备注：具体集中时间，地点以出团通知书为准 。）。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香港-(飞机)-苏黎世-(大巴约200公里)-洛伊克巴德-(大巴约45公里)-布里格
                <w:br/>
                参考航班 ：CX383 HKGZRH 0005-0630
                <w:br/>
                ●【苏黎世】（游览不少于1小时）,与其他繁华喧嚣的都市不同，苏黎世仍然保持着它传统的一面：古朴的老城区、鹅卵石铺成的街道和两旁林立的各具特色的小商店。蓝绿色苏黎世湖上的白天鹅也是不可错过的美景。
                <w:br/>
                ●【苏黎世老城区】,苏黎世的老城区是个不可错过的体验之地，这里汇聚了传统工匠与古董商、书店和花铺，也有珠宝首饰，时尚精品，当然也少不了苏黎世本土品牌。班霍夫大街(Bahnhofstrasse)、伦韦格街(Rennweg)、尼德道尔夫(Niederdorf)与圣奥古斯丁巷(Augustine Lane)等著名街巷都位于老城区。晚上漫步于老城区，会发现这里又变成了民众的娱乐场所。游览老城区最好的办法便是步行或者骑自行车，在城市里穿城而过，在每个街道里走走停停，来一场静静的探索之旅。
                <w:br/>
                ●【洛伊克巴德温泉】（游览不少于3小时）,瑞士温泉之乡洛伊克巴德（含温泉门票），在欣赏山景的同时，可享受山顶的温泉。桑拿、蒸汽浴以及其它相关设施，将会彻底的滋润保养您的身体（请自备泳衣、毛巾）。
                <w:br/>
                晚餐后入住酒店休息。
                <w:br/>
                交通：飞机+旅游大巴
                <w:br/>
              </w:t>
            </w:r>
          </w:p>
        </w:tc>
        <w:tc>
          <w:tcPr/>
          <w:p>
            <w:pPr>
              <w:pStyle w:val="indent"/>
            </w:pPr>
            <w:r>
              <w:rPr>
                <w:rFonts w:ascii="宋体" w:hAnsi="宋体" w:eastAsia="宋体" w:cs="宋体"/>
                <w:color w:val="000000"/>
                <w:sz w:val="20"/>
                <w:szCs w:val="20"/>
              </w:rPr>
              <w:t xml:space="preserve">早餐：X     午餐：中餐或西餐     晚餐：中餐或西餐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布里格-(火车)-阿莱奇-(火车)-布里格
                <w:br/>
                火车参考班次：Brig - Betten 10:23-10:39       Morel - Brig 15:22-15:33
                <w:br/>
                ●【阿莱奇冰川】（游览不少于2小时）,酒店早餐后，在领队的带领下步行前往酒店附近的站台，乘火车前往贝滕（Betten），乘坐缆车，登上著名的贝特默阿尔（Bettmeralp）参观阿尔卑斯山脉上最大和最长的冰川——阿莱奇冰川，2001年，阿莱奇冰川和少女峰一起被列为世界遗产，是阿莱奇地区具有代表性的名胜。其冰川和岩石长达23公里，覆盖面积85平方公里，从北翼艾格峰、僧侣峰和少女峰直到瓦莱州阿莱奇地区，冰盖更是厚达900米。
                <w:br/>
                <w:br/>
                乘缆车登上贝特默阿尔卑后，客人们可自由选择：从贝特默阿尔卑沿着山路徒步到里尔德拉普（Riederalp），距离3.6 公里（耗时大约 50-60 分钟），徒步感受冰川的魅力。或者从贝特默阿尔卑乘坐【邮政大巴】（每小时一班），前往里尔 德拉普，以不一样的视角欣赏冰川的魅力。
                <w:br/>
                中午在【Bettmeralp 山顶餐厅】进行用餐。
                <w:br/>
                游览完毕后，在里尔德拉普西站乘缆车下山到 Morel，随后乘火车返回布里格。
                <w:br/>
                晚餐后入住酒店休息。
                <w:br/>
                交通：火车
                <w:br/>
              </w:t>
            </w:r>
          </w:p>
        </w:tc>
        <w:tc>
          <w:tcPr/>
          <w:p>
            <w:pPr>
              <w:pStyle w:val="indent"/>
            </w:pPr>
            <w:r>
              <w:rPr>
                <w:rFonts w:ascii="宋体" w:hAnsi="宋体" w:eastAsia="宋体" w:cs="宋体"/>
                <w:color w:val="000000"/>
                <w:sz w:val="20"/>
                <w:szCs w:val="20"/>
              </w:rPr>
              <w:t xml:space="preserve">早餐：酒店早餐     午餐：三道式西餐     晚餐：中餐或当地西餐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布里格-(火车)-采尔马特-(火车)-布里格
                <w:br/>
                火车参考班次：Brig - Zermatt 09:53-11:14      火车参考班次：Zermatt - Brig 16:13-17:37
                <w:br/>
                ●【采尔马特】（游览不少于1小时）,位于阿尔卑斯山的群峰之中，有“冰川之城”美称，是世界著名的无汽车污染的山间旅游胜地。环境幽雅、空气清新，可以欣赏到宏伟壮丽的山峰和冰川景色。
                <w:br/>
                ●【马特洪峰】（游览不少于2小时30分钟）,搭乘高山齿轨电车（含火车票），登上海拔3130公尺的戈尔内格拉特观景平台，远眺高山冰河，一享银色世界的惬意，体验置身冰川之上的感受。三角锥状特殊造型的马特洪峰，以一柱擎天的姿态睥睨阿尔卑斯群峰。
                <w:br/>
                可坐电车至山下采尔马特小镇闲逛，边走边拍摄美景。赶在日落前，与夕阳相伴乘火车回到布里格。而对体力有自信的贵宾，回程更可选择一小段健行活动，途经利菲尔湖，天气晴朗时可看到马特洪峰倒映水面，仿若置身于欧洲名画。徒步体验指南： 齿轨电车共五段，每段都可停车，旅客可随时下车徒步，最著名的一段徒步行程是 Rothenboden--Riffelberg，2.2 公里，可徒步约 1 小时左右，途中看到【利菲尔湖】。
                <w:br/>
                齿轨电车： Zermatt - Findelbach - Riffelalp - Riffelberg -Rotenboden - Gornergrat。
                <w:br/>
                交通：火车
                <w:br/>
              </w:t>
            </w:r>
          </w:p>
        </w:tc>
        <w:tc>
          <w:tcPr/>
          <w:p>
            <w:pPr>
              <w:pStyle w:val="indent"/>
            </w:pPr>
            <w:r>
              <w:rPr>
                <w:rFonts w:ascii="宋体" w:hAnsi="宋体" w:eastAsia="宋体" w:cs="宋体"/>
                <w:color w:val="000000"/>
                <w:sz w:val="20"/>
                <w:szCs w:val="20"/>
              </w:rPr>
              <w:t xml:space="preserve">早餐：酒店早餐     午餐：X     晚餐：中餐或西餐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布里格-(火车)-蒙特勒
                <w:br/>
                火车参考班次：Brig - Montreux Gare 09:58-11:16
                <w:br/>
                ●【蒙特勒】（游览不少于1小时）,这里依山傍湖，是一个田园诗般的小城镇，被称为“瑞士的里维埃拉”。城中散布着教堂和星星点点的民宅，山坡上，漫山遍野都种植着用来酿造香醇美酒的葡萄，古朴的风情也令许多欧洲皇家及显达人士将这里做为度假胜地。
                <w:br/>
                ●【西庸城堡】入内（游览不少于1小时）,瑞士著名的西庸城堡,众多的艺术家及大文豪都被其独特的魅力所吸引，从雅各•卢梭（JEAN-JACQUES ROUSSEAU）到维克多•雨果（VICTOR HUGO）以及拜伦（LORD BYRON），在游历此城堡之后，无不为其所倾倒，写下了众多闻名于世的不朽作品。
                <w:br/>
                <w:br/>
                今天入住湖景酒店湖景房，酒店坐落于美丽的日内瓦湖边， 享受惬意美景和慵懒假期。
                <w:br/>
                交通：火车
                <w:br/>
              </w:t>
            </w:r>
          </w:p>
        </w:tc>
        <w:tc>
          <w:tcPr/>
          <w:p>
            <w:pPr>
              <w:pStyle w:val="indent"/>
            </w:pPr>
            <w:r>
              <w:rPr>
                <w:rFonts w:ascii="宋体" w:hAnsi="宋体" w:eastAsia="宋体" w:cs="宋体"/>
                <w:color w:val="000000"/>
                <w:sz w:val="20"/>
                <w:szCs w:val="20"/>
              </w:rPr>
              <w:t xml:space="preserve">早餐：酒店早餐     午餐：中餐或西餐     晚餐：中餐或西餐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蒙特勒-(火车)-洛桑-(火车)-日内瓦-(火车)-蒙特勒
                <w:br/>
                参考班次：Montreux Gare - Lausanne 0821-0843，Lausanne - Geneva 1312-1348，Geneva - Montreux Gare 1712-1816
                <w:br/>
                ●【洛桑】,奥林匹克之都洛桑，洛桑是国际奥委会总部所在地，整座城市飘荡着雅致的气息。洛桑的位置绝妙，可以俯瞰日内瓦湖，是一个个性独特的迷人城市。
                <w:br/>
                洛桑市区观光，参观【洛桑大教堂】、【洛桑城市公园】， 还可以乘坐有轨电车，感受当地人文风情以及日内瓦湖畔的风光。
                <w:br/>
                ●【奥林匹克博物馆】入内（游览不少于45分钟）,奥林匹克博物馆向人们展示了从古希腊到现代的奥林匹克运动的历史。运用了电脑和音像技术，解说通俗易懂，是个很值得一去的博物馆。奥林匹克博物馆的入口非常别致：这是模仿古代奥林匹亚宙斯神殿所建， 博物馆顶层是餐厅，可以看见湖水和阿尔卑斯山，是个理想的瞭望台。室外提供阳台餐厅，坐在这里喝一杯咖啡或是吃些简单的小食品，是绝佳的休闲享受。
                <w:br/>
                ●【日内瓦】（游览不少于2小时30分钟）,是瑞士联邦的第二大城市，湖光山色四季皆具吸引力，风景十分迷人，同时也是世界各国际机构云集的国际化城市。
                <w:br/>
                高达 150 米的气势逼人的大喷泉如今已成了日内瓦的象征，参观【联合国区】、英国花园内的【花钟】（外观）； 参观哥特式、希腊、罗马式三种建筑风格于一体的【圣皮埃尔教堂】，参观【国际红十字会博物馆】。
                <w:br/>
                傍晚乘火车返回蒙特勒， 欣赏湖畔美景。
                <w:br/>
                交通：火车
                <w:br/>
              </w:t>
            </w:r>
          </w:p>
        </w:tc>
        <w:tc>
          <w:tcPr/>
          <w:p>
            <w:pPr>
              <w:pStyle w:val="indent"/>
            </w:pPr>
            <w:r>
              <w:rPr>
                <w:rFonts w:ascii="宋体" w:hAnsi="宋体" w:eastAsia="宋体" w:cs="宋体"/>
                <w:color w:val="000000"/>
                <w:sz w:val="20"/>
                <w:szCs w:val="20"/>
              </w:rPr>
              <w:t xml:space="preserve">早餐：酒店早餐     午餐：中餐或西餐     晚餐：中餐或西餐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蒙特勒-(火车)-茨韦西门-(火车)-卢塞恩-(火车)-苏黎世
                <w:br/>
                参考班次：Montreux - Zweisimmen 0935-1129；Zweisimmen - Lucerne 1202-1501；Lucerne-Zurich 1709-1750
                <w:br/>
                ●【金色山口景观列车（蒙特勒-茨魏西门）】（游览不少于1小时）,（二等座），搭乘金色山口景观列车从蒙特勒前往茨韦西门，这是金色山口景观列车精彩部分，这一路段的经典就是列车离开蒙特勒市区时，列车由高山山崖上一路以缓慢迂回行驶方式，以接近60度上坡，逐渐离开位于湖边的蒙特勒火车站。
                <w:br/>
                ●【琉森自由活动】,（游览约2小时）,有“瑞士缩影”美誉的Lucerne，经典景点包括以八角形塔楼景观著称的卡贝尔桥、原是卢森的防御工事，桥中心的曾经是一座监狱；纪念中世纪瑞士佣兵的狮子纪念碑。琉森为历史文化名城，艺术家们在此得到了不尽的灵感。历史上，很多著名作家在此居住和写作。
                <w:br/>
                ●【琉森湖】,参观梦幻的琉森湖，瑞士中部的重要湖泊，地处陡峭的石灰岩山地中间，湖光山色相映，风景如画。以及湖畔的八角水塔，和形似弯月、曲折成趣的卡贝尔桥。
                <w:br/>
                交通：火车
                <w:br/>
              </w:t>
            </w:r>
          </w:p>
        </w:tc>
        <w:tc>
          <w:tcPr/>
          <w:p>
            <w:pPr>
              <w:pStyle w:val="indent"/>
            </w:pPr>
            <w:r>
              <w:rPr>
                <w:rFonts w:ascii="宋体" w:hAnsi="宋体" w:eastAsia="宋体" w:cs="宋体"/>
                <w:color w:val="000000"/>
                <w:sz w:val="20"/>
                <w:szCs w:val="20"/>
              </w:rPr>
              <w:t xml:space="preserve">早餐：酒店早餐     午餐：中餐或西餐     晚餐：中餐或西餐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苏黎世-(火车)-伯尔尼-(火车)-因特拉肯-(火车)-苏黎世
                <w:br/>
                火车参考班次：Zurich – Bern 0832-0928；Bern - Interlaken 1104-1158；Interlaken - Zurich 1600-1758
                <w:br/>
                ●【伯尔尼】,（游览约1.5小时）,在伯尔尼老城区，古迹处处可见，这里保留了完整的中世纪历史风貌。伯尔尼老城市区街道中有许多街心泉，所以伯尔尼也被称为“泉城”。这些街心泉多为16世纪时建造，每个泉都有泉柱塑像，而这里的每一个雕塑都讲述着一个传说、一个童话，引人入胜。
                <w:br/>
                外观【伯尔尼国会大厦】、 漫步伯尔尼古城及【伯尔尼钟楼】（外观）、【阶梯大教堂】。同时还可参观【瑞士阿尔卑斯博物馆】、【伯尔尼历史博物馆】、【伯尔尼自然历史博物馆】。可以根据时间和兴趣选择要参观的博物馆，入内进行参观。
                <w:br/>
                ●【因特拉肯】,（游览约3小时）,自由活动。小镇位于阿尔卑斯山脉图恩湖及布里恩湖之间，这儿整年气候温和，湖光山色，环境优美，也是瑞士人心目中的避暑山庄。荷黑威格繁华商业街是因特拉肯主要的街道，您可以在此体验当地的风土人情。
                <w:br/>
                交通：火车
                <w:br/>
              </w:t>
            </w:r>
          </w:p>
        </w:tc>
        <w:tc>
          <w:tcPr/>
          <w:p>
            <w:pPr>
              <w:pStyle w:val="indent"/>
            </w:pPr>
            <w:r>
              <w:rPr>
                <w:rFonts w:ascii="宋体" w:hAnsi="宋体" w:eastAsia="宋体" w:cs="宋体"/>
                <w:color w:val="000000"/>
                <w:sz w:val="20"/>
                <w:szCs w:val="20"/>
              </w:rPr>
              <w:t xml:space="preserve">早餐：酒店早餐     午餐：中餐或西餐     晚餐：中餐或西餐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苏黎世-(飞机)-香港
                <w:br/>
                参考航班：CX382  ZRHHKG 1330-0655+1
                <w:br/>
                ●【返回国内】,愉快的旅行程结束，乘车前往机场，办理退税等离境手续，搭乘国际航班返回国内。
                <w:br/>
                交通：旅游大巴+飞机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香港-(大巴)-深圳
                <w:br/>
                ●【抵达国内】,抵达国内，护照交给导游。所有团员回程段的登机卡及护照原件要交使馆/领事馆办理返程确认。销签抽查面试请团友无条件配合。(申根领事馆最新规定：团员回国内务必立即办理回程销签工作)。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1.住宿：全程欧洲标准四星级或同等级酒店7晚：以两人一房为标准、酒店内包含早餐
                <w:br/>
                 2.用餐：行程注明所含的 7个早餐，12 次高标准正餐餐标 30 瑞郎/人/餐（客人可选择享用当地特色餐或高标准中餐六菜一汤），一次阿莱奇冰川山顶餐厅三道式午餐； 
                <w:br/>
                3.国际交通：国际间往返经济舱团体机票、机场税及燃油附加费，及欧洲境内段机票（含机场税）；
                <w:br/>
                4.用车：境外旅游巴士，境外交通火车二等舱，缆车、电车、邮政大巴；
                <w:br/>
                5.签证：瑞士ADS 旅游签证费用；
                <w:br/>
                6.门票：行程中所含的首道门票：洛伊克巴德温泉中心、阿莱奇冰川、马特洪峰、全景列车二等舱（蒙特勒-茨韦西门）、西庸古堡、奥林匹克博物馆、瑞士火车6天通票二等舱；详细参照附带行程中所列之景点（其他为免费对外开放或外观景点或另付费项目）；
                <w:br/>
                7.保险：境外 30 万人民币基础旅游意外险。自备签证或免签的客人请自理旅游意外保险（我司强烈建议客人自行另外购买个人旅游意外险，以便更全面保障自身利益）。 
                <w:br/>
                8. 含司导服务费，赠送 wifi（2 人一台），每人一个转换插头
                <w:br/>
                9. 境外每人每天一瓶水。
                <w:br/>
                10.深圳-香港机场往返的大巴。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1.个人旅游意外保险：具体保险险种请在报名时向销售人员咨询并购买，出行时请将该保单资料随身携带；65 岁以上（含65岁）老年人特殊保险费用（请视自身情况购买，并请签署健康承诺函及亲属知晓其参团旅行的同意书）； 
                <w:br/>
                2.全程单房差：4500 元/人 注：酒店单房差仅指普通单人间（如团友要求大床单间或单独一人住标双，单房差另议）；a)**分房以团友报名的先后顺序安排拼房，若团友不接受此种方式或经协调最终不能安排，或出现单男单女且团中无同性别团员同住的情况，需在出发前补单房差入住单人房； 
                <w:br/>
                3.行程表费用包含项目以外或未提及活动项目所需的费用，例如行程不含的特殊门票、特殊交通、酒店内的私人消费等费用。
                <w:br/>
                4. 护照费及申请签证中准备相关材料所需的制作费、手续费，如未成年人公证、认证费等；
                <w:br/>
                5. 前往领事馆打指模及面签和面销产生的各种费用，如交通费、住宿费等；
                <w:br/>
                6. 出入境行李的海关税、搬运费、保管费和超重（件）行李托运费或运输期间行李的损坏费；
                <w:br/>
                7. 旅途中飞机/火车/船只等交通工具的等候及转乘时的用餐； 
                <w:br/>
                8. 行程中的一切个人消费（例如酒店内的酒水、洗衣、上网、通讯等费用）及自由活动期间的餐费、交通费等； 9. 行程中未提到的其它费用：如特殊门票、游船（轮）、缆车、地铁票、公交票等费用；
                <w:br/>
                10. 因交通延阻、罢工、天气、飞机机器故障、航班取消或更改及其它不可抗力原因导致的费用；
                <w:br/>
                11. 因自身原因滞留、违约、自身过错、自由活动期间内或自身疾病引起的人身和财产损失；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出行警示及说明
                <w:br/>
                此线路因服务能力有限，无法接待婴儿（2周岁以内）出行；
                <w:br/>
                出于安全考虑，18岁以下未成年人需要至少一名成年旅客陪同；
                <w:br/>
                此线路行程强度较大，请确保身体健康适宜旅游，如出行人中有80周岁(含)以上老人，须至少有1位18周岁—69周岁亲友陪同方可参团，敬请谅解！
                <w:br/>
                出于安全考虑，本产品不接受孕妇预订，敬请谅解！
                <w:br/>
                预订限制
                <w:br/>
                一、特殊情况费用说明 
                <w:br/>
                1. 儿童不占床：回团当日不足 5 岁的儿童可以安排不占床，成人团费减去单间差5500为不占床儿童的费用。此收费提供机位、车位、餐位、行程费用包含景点的门票，不提供住宿床位。一间双标房最多只能接纳一位不占床的小童。儿童若占床位，则按照成人标准收费。**若一个大人带一个 5 岁以下儿童参团，则须住一标间，以免给其他游客休息造成不便； 
                <w:br/>
                2. 自备签证或免签证参团，每人可减签证费：申根签 600 元人民币 
                <w:br/>
                3. 低于 8000 元人民币团费的特价团大小同价，都占床。
                <w:br/>
                <w:br/>
                二、出发前取消说明
                <w:br/>
                1. 请您务必在签证截止日前递交签证材料，签证材料递入领馆后，如遇拒签，我社将收取申根签证费（含签证服务费）1100元/人
                <w:br/>
                2. 自备签证的客人请自理旅游意外险，一经报名收取定金 3000 元/人，定金不予退回
                <w:br/>
                3. 送签前三个工作日自行取消，我社将收取机位订金损失 2000 元/人；
                <w:br/>
                4. 送签后出签前，如游客自行取消、或因游客自身原因不能按照领馆要求前往面试、导致无法出签：若此时团组未出机票，我社将收取损失共 9 成团费；
                <w:br/>
                若此时团组已出机票，我社只能退回境外餐费和未产生的景点门票费用，不能退回已产生境外段交通（如TGV、金色山口快车、欧洲之星、游轮、摆渡船等境外交通工具）费用（境外段交通票款不允许更改签转退票）（团队机票不允许更改签转退票）；
                <w:br/>
                5. 已获签证后，如游客自行取消（包括因同行的团友被拒签而取消）：若此时团组未出机票，我社将收取签证费、机票订金损失、酒店费等损失费共 9 成团费；若此时团组已出机票，我社只能退回境外餐费和未产生的景点门票费用；（团队机票不允许更改签转退票；境外段交通票款不允许更改签转退票）；
                <w:br/>
                6. 签证自理的游客，如在团组送签后自行取消（包括因同行的团友被拒签而取消），若此时团组未出机票，我社将收取损失费共9成团费；
                <w:br/>
                若此时团组已出机票，我社将收取全额机票损失费用，以及已产生境外段交通（如 TGV、金色山口快车、欧洲之星、游轮、摆渡船等境外交通工具）费用（境外段交通票款不允许更改签转退票）；
                <w:br/>
                7. 赴境外旅游通常会收取防滞留保证金，具体金额将根据团友实际情况而定；保证金金额会在送签前与游客确认，如游客无法交纳，我社将退还团费（机票订金我社承担），如游客同意交纳，但在出发前又拒绝交纳或款项未能到帐的，我社将按上述第4 条处理，视为游客取消出团；
                <w:br/>
                8. 如果游客持中华人民共和国护照以外的旅行证件参团，请务必自行确认该证件是否免签、及跟团出境后团组返回时是否能够再次进入中国境内；如因游客旅行证件的原因不能出入境的，损失由游客自理，我社将按上述第 4 条处理，视为游客取消出团。
                <w:br/>
                9. 如果您已自备签证，请务必提供有效护照及签证复印件，用于核对姓名和签证有效期。如因自备签证问题造成行程受阻，相应损失需自行承担
                <w:br/>
                10. 如有游客额外升级标准或增加要求所产生的相关费用，以实际为准收取，费用包括但不限于以上列举取消条款
                <w:br/>
                11. 报名南航、法荷航线路，若团友出发前 22 天内取消，需收取全额机票款。
                <w:br/>
                12. 如报名国泰线路，外籍护照或港澳台特区护照游客须加收 1000 元人民币/人机票费用。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重要条款二
                <w:br/>
                我公司提供的WIFI设备需在旅行结束后统一回收，如发现设备破损，赔偿细则如下：
                <w:br/>
                1.wifi设备丢失或不归还赔偿金额500元/台；
                <w:br/>
                2.设备液体进入导致损坏赔偿金额500元/台；
                <w:br/>
                3.设备外观损坏赔偿金额200元/台；
                <w:br/>
                4.设备屏幕严重刮花赔偿金额100元/台；
                <w:br/>
                5.USB数据线丢失或不归还赔偿金额10元/根；
                <w:br/>
                6.BAG包/收纳袋丢失或不归还赔偿金额20元/个。
                <w:br/>
                —— 国内，出国（境）文明旅游注意事项 ——
                <w:br/>
                一、中国公民国内旅游文明行为公约
                <w:br/>
                营造文明、和谐的旅游环境，关系到每位游客的切身利益。做文明游客是我们大家的义务，请遵守以下公约：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br/>
                <w:br/>
                二、中国公民出国（境）旅游文明行为指南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重要条款一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2.请您务必在签证截止日前递交签证材料，签证材料递入领馆后，如遇拒签，我社将收取申根签证费（含签证服务费）1100元/人；
                <w:br/>
                3.如果您已自备签证，请务必提供有效护照及签证复印件，用于核对姓名和签证有效期。如因自备签证问题造成行程受阻，相应损失需自行承担。
                <w:br/>
                4. 在行程中解除合同的，除不可抗力因素导致外，视为甲方自愿放弃剩余服务和产品，甲方支付的所有款项不予退还，由此给乙方造成的所有损失由甲方承担。
                <w:br/>
                5.如有游客额外升级标准或增加要求所产生的相关费用，以实际为准收取，费用包括但不限于以上列举取消条款。
                <w:br/>
                6.因为团队票的特殊性，双方在确认出票之后如因贵方原因或客人自身原因不走，我社有权收取所有票款。如尚未支付票款，我社有权追索收取所有票款。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2024-04-19T20:05:20+08:00</dcterms:created>
  <dcterms:modified xsi:type="dcterms:W3CDTF">2024-04-19T20:05:20+08:00</dcterms:modified>
</cp:coreProperties>
</file>

<file path=docProps/custom.xml><?xml version="1.0" encoding="utf-8"?>
<Properties xmlns="http://schemas.openxmlformats.org/officeDocument/2006/custom-properties" xmlns:vt="http://schemas.openxmlformats.org/officeDocument/2006/docPropsVTypes"/>
</file>