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法意瑞+五渔村THE MALL纯玩13天|巴黎连住三晚|少女峰|黄金列车|卢浮宫|凡尔赛宫|塞纳河游船|贡多拉游船|法国巴黎海鲜大餐|佛罗伦萨T骨牛排餐|少女峰雪山景观餐厅三道式|深圳往返行程单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EU202305181040HC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★全程4星酒店，巴黎连住3晚塞纳河畔华天酒店
                <w:br/>
                ★拒绝走马观花，瑞士入住2晚，巴黎半天自由活动
                <w:br/>
                ★餐食大升级：6菜1汤+3大特色餐：少女峰雪山餐厅用餐、法国巴黎海鲜大餐, 意大利佛罗伦萨T骨牛排餐
                <w:br/>
                ★登临瑞士唯一列入世界自然遗産的雪山—少女峰
                <w:br/>
                ★彩色悬崖小屋明信片实景地——五渔村
                <w:br/>
                ★乘坐著名的【黄金列车】，置身如诗如画的迷人画卷中
                <w:br/>
                ★特别安排意大利著名购物村THE MALL 尽情血拼
                <w:br/>
                ★双皇宫：卢浮宫、凡尔赛宫入内含专业讲解
                <w:br/>
                ★双游船：塞纳河、贡多拉游船
                <w:br/>
                ★全团赠送WIFI无线上网， 含司机导游服务费
                <w:br/>
                ★26人精致小团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怀着轻松愉快的心情，行囊中装满无限憧憬，踏着轻快的脚步。团友指定时间于深圳宝安国际机场集中，搭乘海南航空公司的客机，飞往巴黎。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巴黎
                <w:br/>
                参考航班（以实际预定为准）：HU757 SZXCDG 0100/0755
                <w:br/>
                <w:br/>
                ● 巴黎，法国首都巴黎的绰约风姿举世闻名，充满历史文化承载的建筑物，弥漫艺术与时尚气息的城市气质，这些都早已使巴黎成为了一座世界名都，也是无数渴望邂逅浪漫的游人望穿秋水的地方。（游览2小时）
                <w:br/>
                ●【香榭丽舍大道】,香榭丽舍大街是巴黎著名的一条街道，全长1800米，最宽处约120米，为双向八车道，东起协和广场，西至戴高乐广场，是巴黎美丽浪漫的象征。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 特别安排品尝【法式海鲜大餐*】
                <w:br/>
                交通：飞机+旅游大巴
                <w:br/>
              </w:t>
            </w:r>
          </w:p>
        </w:tc>
        <w:tc>
          <w:tcPr/>
          <w:p>
            <w:pPr>
              <w:pStyle w:val="indent"/>
            </w:pPr>
            <w:r>
              <w:rPr>
                <w:rFonts w:ascii="宋体" w:hAnsi="宋体" w:eastAsia="宋体" w:cs="宋体"/>
                <w:color w:val="000000"/>
                <w:sz w:val="20"/>
                <w:szCs w:val="20"/>
              </w:rPr>
              <w:t xml:space="preserve">早餐：X     午餐：中式午餐     晚餐：法式海鲜大餐   </w:t>
            </w:r>
          </w:p>
        </w:tc>
        <w:tc>
          <w:tcPr/>
          <w:p>
            <w:pPr>
              <w:pStyle w:val="indent"/>
            </w:pPr>
            <w:r>
              <w:rPr>
                <w:rFonts w:ascii="宋体" w:hAnsi="宋体" w:eastAsia="宋体" w:cs="宋体"/>
                <w:color w:val="000000"/>
                <w:sz w:val="20"/>
                <w:szCs w:val="20"/>
              </w:rPr>
              <w:t xml:space="preserve">华天酒店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凡尔赛宫*】（周一闭馆）。凡尔赛宫以其充满想象力的建筑设计闻名于世，后来也成为欧洲各国皇宫效仿的对象，后来又充满了历史意义，《巴黎和约》、《凡尔赛和约》等都在此签订。法国大革命后的1833年被改建成法国历史博物馆。【游览时间约1小时，含中文讲解，逢周一闭馆，若遇闭馆，景点顺序将相应调整，敬请谅解】
                <w:br/>
                ● 【塞纳河游船】（游览不少于1小时）,（含船票）塞纳河横贯巴黎，两岸风光美不胜收。巴黎的许多重要文物建筑都围绕着塞纳河两岸，乘坐塞纳河游船观赏风景是一种美的享受。
                <w:br/>
                交通：旅游大巴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华天酒店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花宫娜香水博物馆】，花宫娜(Fragonard)的前身是一家具有300多年历史的手工香水厂，有着“香水皇后”的美誉，因此也被视为骨灰级的香水品牌。参观香水的蒸馏过程、香水实验室和制造车间。这些场所将揭开香水制作的神秘面纱，向大家展示制造香水、化妆水以及香皂的“秘密”。（约40分钟）
                <w:br/>
                ● 【奥斯曼大道】（游览不少于4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交通：旅游大巴
                <w:br/>
              </w:t>
            </w:r>
          </w:p>
        </w:tc>
        <w:tc>
          <w:tcPr/>
          <w:p>
            <w:pPr>
              <w:pStyle w:val="indent"/>
            </w:pPr>
            <w:r>
              <w:rPr>
                <w:rFonts w:ascii="宋体" w:hAnsi="宋体" w:eastAsia="宋体" w:cs="宋体"/>
                <w:color w:val="000000"/>
                <w:sz w:val="20"/>
                <w:szCs w:val="20"/>
              </w:rPr>
              <w:t xml:space="preserve">早餐：酒店早餐     午餐：X     晚餐：中式晚餐   </w:t>
            </w:r>
          </w:p>
        </w:tc>
        <w:tc>
          <w:tcPr/>
          <w:p>
            <w:pPr>
              <w:pStyle w:val="indent"/>
            </w:pPr>
            <w:r>
              <w:rPr>
                <w:rFonts w:ascii="宋体" w:hAnsi="宋体" w:eastAsia="宋体" w:cs="宋体"/>
                <w:color w:val="000000"/>
                <w:sz w:val="20"/>
                <w:szCs w:val="20"/>
              </w:rPr>
              <w:t xml:space="preserve">华天酒店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巴黎－科尔马－米卢斯（约492+42公里）
                <w:br/>
                ●【科尔马】（游览不少于 1 小时）,是宫崎骏电影《哈尔的移动城堡》原型，伊尔河支流酪 
                <w:br/>
                赫河静静淌过，清清的河水荡涤了浮躁的尘埃。任由平底船轻轻滑过……一进到小镇那强烈 
                <w:br/>
                的印象已经停留在了记忆的最深处。如童年搭过的积木一般的木筋屋，有尖尖的屋顶的教堂， 
                <w:br/>
                有彩虹的缤纷小河，有鲜花的簇拥的窗口，有五颜六色的橱窗，《哈尔的移动城堡》中的小 
                <w:br/>
                镇在科尔马逐渐被还原。雨过了没有艳阳的下午，没有熙攘的人群，没有嘈杂的街巷，中世 
                <w:br/>
                纪的石板路上干净整洁，偶尔几个过往的游客和骑行的市民，一幅画面将童话般的科尔马定 
                <w:br/>
                格。
                <w:br/>
                交通：旅游大巴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米卢斯- 因特拉肯（约180公里）
                <w:br/>
                【欧洲屋脊少女峰*】（约4小时，含上下山火车时间）。搭乘火车抵达欧洲最高的海拔３４５４米火车站，团友可以通过阿莱奇冰川上的观景平台一览阿尔卑斯奇妙的冰雪岩石世界，居高临下体验阿尔卑斯山的神秘壮丽；或去超级冰宫近距离感受冰雪。2001年联合国教科文组织把少女峰—阿莱奇冰川—比奇峰综合山区列为世界自然遗产。乘坐观光火车登上海拔3500米的峰峦之上，【注意事项：少女峰最高海拔约4700米，有身体不适者请不要上山；少女峰山顶常年积雪，请带备御寒衣物及穿着防滑鞋；因少女峰海拔较高身体可能一时难以适应，不宜剧烈运动，少抽烟饮酒，以防发生高原反应；因为少女峰很高，乘火车时间比较长，请团友务必要跟紧导游。***因旅行社已提前购买火车票及门票并产生费用，故各种原因无法参加此行程游览者无法退回费用。***】
                <w:br/>
                <w:br/>
                ●【少女峰景观餐厅用餐】入内,山顶餐厅落地窗玻璃外可以少女峰壮阔的雪山和峭壁，在餐厅内补充一下体力，少女峰餐厅可为每位游客提供他们所期待的美食。 从传统瑞士经典，到国际特色餐饮，不一而足。 祝您吃得开心！。
                <w:br/>
                <w:br/>
                ●【因特拉肯小镇】自由活动。小镇位于阿尔卑斯山脉图恩湖及布里恩湖之间，这儿整年气候温和，湖光山色，环境优美，也是瑞士人心目中的避暑山庄。   
                <w:br/>
                【荷黑威格繁华商业街】是因特拉肯主要的街道，您可以在此体验当地的风土人情。（自由活动约3小时）
                <w:br/>
                交通：旅游大巴
                <w:br/>
              </w:t>
            </w:r>
          </w:p>
        </w:tc>
        <w:tc>
          <w:tcPr/>
          <w:p>
            <w:pPr>
              <w:pStyle w:val="indent"/>
            </w:pPr>
            <w:r>
              <w:rPr>
                <w:rFonts w:ascii="宋体" w:hAnsi="宋体" w:eastAsia="宋体" w:cs="宋体"/>
                <w:color w:val="000000"/>
                <w:sz w:val="20"/>
                <w:szCs w:val="20"/>
              </w:rPr>
              <w:t xml:space="preserve">早餐：酒店早餐     午餐：少女峰景观餐厅用餐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因特拉肯-琉森-瑞士小镇（施维茨附近）（约68+45公里）
                <w:br/>
                ●【琉森湖】,参观梦幻的琉森湖，瑞士中部的重要湖泊，地处陡峭的石灰岩山地中间，湖光山色相映，风景如画。以及湖畔的八角水塔，和形似弯月、曲折成趣的卡贝尔桥。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琉森自由活动】,（游览约2小时）,有“瑞士缩影”美誉的Lucerne，经典景点包括以八角形塔楼景观著称的卡贝尔桥、原是卢森的防御工事，桥中心的曾经是一座监狱；纪念中世纪瑞士佣兵的狮子纪念碑。琉森为历史文化名城，艺术家们在此得到了不尽的灵感。历史上，很多著名作家在此居住和写作。
                <w:br/>
                ●【黄金线路火车*】（二等座），搭乘金色山口列车前往琉森，行驶在雪山间陡峭的山崖上，穿梭在瑞士的山水田园之中，透过视野开阔的车窗，阿尔卑斯风光一览无余；(参考时刻：Interlaken Ost - Luzern  0904/1055 )
                <w:br/>
                交通：旅游大巴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瑞士小镇-威尼斯（约500公里）
                <w:br/>
                ●【圣马可广场】：又称威尼斯中心广场，一直是威尼斯的政治、宗教和传统节日的公共活动中心。（游览30分钟）
                <w:br/>
                ●【叹息桥】：是连接总督府和地牢的一座半封闭的石桥，据说恋人们在桥下接吻就可以天长地久。（游览15分钟）
                <w:br/>
                ●【总督宫】：（外观）昔日总督道奇的宅邸。
                <w:br/>
                ●【里亚托桥】：在威尼斯有４００多座桥,以火车站为通往市中心的里亚托桥最为有名,又名商业桥,它全部用白色大理石筑成,是威尼斯的象征。莎士比亚的名剧《威尼斯商人》就是以这里为背景。（游览45分钟）
                <w:br/>
                ●【贡多拉】（含船票），贡多拉游船是威尼斯独具风情的尖舟。威尼斯历来享有“水城”之美称，作为威尼斯人必备的交通工具，这里有各式各样的船，而其中最具特色的当然要数“贡多拉”。您可以乘坐一叶扁舟穿梭在河道中，尽情领略水城风情。
                <w:br/>
                交通：旅游大巴
                <w:br/>
              </w:t>
            </w:r>
          </w:p>
        </w:tc>
        <w:tc>
          <w:tcPr/>
          <w:p>
            <w:pPr>
              <w:pStyle w:val="indent"/>
            </w:pPr>
            <w:r>
              <w:rPr>
                <w:rFonts w:ascii="宋体" w:hAnsi="宋体" w:eastAsia="宋体" w:cs="宋体"/>
                <w:color w:val="000000"/>
                <w:sz w:val="20"/>
                <w:szCs w:val="20"/>
              </w:rPr>
              <w:t xml:space="preserve">早餐：酒店早餐     午餐：X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威尼斯-五渔村-比萨（约361+81公里）
                <w:br/>
                ●【五渔村*】（选择2-3个村庄、游览约3小时），由蒙特罗索、威尔纳查、科尼利亚、马纳罗拉、利欧马乔雷五个渔村而组成的五渔村地区，被联合国教科文组织列为世界遗产；称为是北意的阿玛菲。安排搭乘当地火车，来往于村落之间，可欣赏到在绵延的海岸线和悬崖、山谷中众多色彩缤纷的房舍，经典的渔村风光令人心旷神怡！
                <w:br/>
                交通：旅游大巴
                <w:br/>
              </w:t>
            </w:r>
          </w:p>
        </w:tc>
        <w:tc>
          <w:tcPr/>
          <w:p>
            <w:pPr>
              <w:pStyle w:val="indent"/>
            </w:pPr>
            <w:r>
              <w:rPr>
                <w:rFonts w:ascii="宋体" w:hAnsi="宋体" w:eastAsia="宋体" w:cs="宋体"/>
                <w:color w:val="000000"/>
                <w:sz w:val="20"/>
                <w:szCs w:val="20"/>
              </w:rPr>
              <w:t xml:space="preserve">早餐：酒店早餐     午餐：X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比萨-佛罗伦萨-THE MALL-普拉托（约116+35+50公里）
                <w:br/>
                ●【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●【The Mall疯狂购物】前往著名的 THE MALL OUTLETS 购物村，这里品牌齐全，精品云集，您可以尽情扫货，一享购物的畅快。
                <w:br/>
                THE MALL官网链接：https://www.themall.it/it/outlet-toscana/homepage.html（游览时间3小时。此天行程紧张，请团友务必按时归队以免延误行程。谢谢团友配合！）
                <w:br/>
                交通：旅游大巴
                <w:br/>
              </w:t>
            </w:r>
          </w:p>
        </w:tc>
        <w:tc>
          <w:tcPr/>
          <w:p>
            <w:pPr>
              <w:pStyle w:val="indent"/>
            </w:pPr>
            <w:r>
              <w:rPr>
                <w:rFonts w:ascii="宋体" w:hAnsi="宋体" w:eastAsia="宋体" w:cs="宋体"/>
                <w:color w:val="000000"/>
                <w:sz w:val="20"/>
                <w:szCs w:val="20"/>
              </w:rPr>
              <w:t xml:space="preserve">早餐：酒店早餐     午餐：佛罗伦萨T骨牛排餐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普拉托-罗马（约290公里）
                <w:br/>
                ●【罗马】（游览不少于2小时）,罗马不是一天造成的，这是个伟大的历史名城，也是世界各地对历史文明有兴趣游客寻古探幽的好地方，不仅保留了原罗马帝国时代的遗物，更保存现代“罗马假日”的风味。
                <w:br/>
                ●【古罗马斗兽场】,是古罗马帝国专供奴隶主、贵族和自由民观看斗兽或奴隶角斗的地方，建于72-80年间，是古罗马文明的象征，它的占地面积约2万平方米，可以容纳近九万人数的观众。
                <w:br/>
                ●【古罗马废墟】,昔日古罗马帝国的中心，是现存世界最大面积的古罗马废墟，建有无数的宫殿和建筑群，现在却只剩下颓垣败瓦。
                <w:br/>
                ●【君士坦丁凯旋门】,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交通：旅游大巴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罗马/深圳
                <w:br/>
                参考航班
                <w:br/>
                HU438 FCOSZX 1040/0500+1
                <w:br/>
                <w:br/>
                ●带着满满的回忆，前往机场搭乘海南航空公司客机返回深圳。
                <w:br/>
                交通：飞机+旅游大巴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抵达深圳后散团，护照交给导游。
                <w:br/>
                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1.住宿：全程欧洲标准四星级或同等级酒店：以两人一房为标准、酒店内包含早餐
                <w:br/>
                2.用餐：行程注明所含的10个早餐，1餐法国巴黎海鲜大餐，1餐佛罗伦萨T骨牛排餐，1餐少女峰景观餐厅用餐，另有11个正餐（以中式六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5.签证：法国ADS旅游签证费用；
                <w:br/>
                6.门票：行程中所含的首道门票：卢浮宫（含专业中文讲解）、凡尔赛宫（含专业中文讲解）、塞纳河游船、贡多拉游船、少女峰雪山缆车、金色山口快车；详细参照附带行程中所列之景点（其他为免费对外开放或外观景点或另付费项目）； 
                <w:br/>
                7.保险：境外30万人民币基础旅游意外险。自备签证或免签的客人请自理旅游意外保险（我司强烈建议客人自行另外购买个人旅游意外险，以便更全面保障自身利益）。
                <w:br/>
                8. 含司导服务费，赠送wifi（2人一台）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2.官导服务费：因境外目的地有小费文化，团友须另付欧洲境内中文导游和司机服务费；为了感谢欧洲各地有当地官方导游讲解及热忱服务（例如：卢浮宫，罗马，威尼斯等等），请另付上小费EUR 1/人。
                <w:br/>
                3.全程单房差：5000元/人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1）行程中所列酒店星级标准为当地酒店评定标准，与出发地国家相同星级的酒店在规模、设施上都有一定差距；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4）欧洲的三、四星级酒店大堂都比较小，无商场，电梯每次只能乘坐两个人和行李，大部分酒店没有电梯；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※意大利：广州市天河区广州大道中988号圣丰广场2楼05室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2025-05-12T01:42:43+08:00</dcterms:created>
  <dcterms:modified xsi:type="dcterms:W3CDTF">2025-05-12T01:42:43+08:00</dcterms:modified>
</cp:coreProperties>
</file>

<file path=docProps/custom.xml><?xml version="1.0" encoding="utf-8"?>
<Properties xmlns="http://schemas.openxmlformats.org/officeDocument/2006/custom-properties" xmlns:vt="http://schemas.openxmlformats.org/officeDocument/2006/docPropsVTypes"/>
</file>