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【直飞攀枝花·纯玩泸沽湖】四川攀枝花双飞5天丨泸沽湖丨螺髻99里温泉瀑布丨邛海行程单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WZ-20230818X3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西昌市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广州-攀枝花：CZ3933 / 09:00-11:30
                <w:br/>
                攀枝花-广州：CZ3934 / 12:30-15:00
                <w:br/>
                <w:br/>
                仅供参考，航班时间以实际出票为准。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★【安心出行】纯玩团全程0自费0购物，广东独立成团；
                <w:br/>
                ★【航班安排】南航直飞攀枝花，不走回头路，节省车程13小时；；
                <w:br/>
                ★【臻选住宿】全程入住精选酒店，泸沽湖2晚精品客栈；
                <w:br/>
                ★【行程特点】深度游览，精心安排泸沽湖入住2晚，拒绝走马观花；
                <w:br/>
                ★【精华景点】网红螺髻99里温泉/猪槽船/王妃岛/西昌邛海一个也不少；
                <w:br/>
                ★【超值奉送】情迷摩梭歌舞晚会，手把手教摩梭甲搓舞，醉在歌舞海洋；
                <w:br/>
                ★【特色美食】舌尖诱惑——摩梭风味宴+蒸汽石锅鱼；
                <w:br/>
                ★【当季限定】邂逅最美泸沽湖——水性杨花，每年6-10月绽放；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广州—攀枝花（参考航班： ）—-泸沽湖（240公里约6-7小时）
                <w:br/>
                请各位团友于指定时间在广州白云国际机场集中，乘航班飞往攀枝花(飞行时间约2小时），抵达被被誉为中国的钢城“攀枝花”感受阳光花城，花一样的世界后乘车前往神秘的“女儿国” 泸沽湖，途中跨过著名的河流——被《中国国家地理》称作充满女性文化的河流-雅砻江，欣赏高原绿海飞播林，下午抵达泸沽湖风景区入住客栈。
                <w:br/>
                <w:br/>
                温馨提示：当地为摩梭民族聚集地，泸沽湖客栈多为木质结构，早餐较简单，一般不带空调电梯，当地使用太阳能供应热水，请备洗漱用品，敬请谅解！
                <w:br/>
                交通：飞机/汽车
                <w:br/>
              </w:t>
            </w:r>
          </w:p>
        </w:tc>
        <w:tc>
          <w:tcPr/>
          <w:p>
            <w:pPr>
              <w:pStyle w:val="indent"/>
            </w:pPr>
            <w:r>
              <w:rPr>
                <w:rFonts w:ascii="宋体" w:hAnsi="宋体" w:eastAsia="宋体" w:cs="宋体"/>
                <w:color w:val="000000"/>
                <w:sz w:val="20"/>
                <w:szCs w:val="20"/>
              </w:rPr>
              <w:t xml:space="preserve">早餐：X     午餐：沿途餐厅30元/人     晚餐：沿途餐厅30元/人   </w:t>
            </w:r>
          </w:p>
        </w:tc>
        <w:tc>
          <w:tcPr/>
          <w:p>
            <w:pPr>
              <w:pStyle w:val="indent"/>
            </w:pPr>
            <w:r>
              <w:rPr>
                <w:rFonts w:ascii="宋体" w:hAnsi="宋体" w:eastAsia="宋体" w:cs="宋体"/>
                <w:color w:val="000000"/>
                <w:sz w:val="20"/>
                <w:szCs w:val="20"/>
              </w:rPr>
              <w:t xml:space="preserve">泸沽湖扎西客栈/遇见花开/相逢居/情歌客栈/玖月精品/阿塔庄园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泸沽湖一日游
                <w:br/>
                早餐后出发，参观【泸沽湖风景区】（含门票）国家水利风景区和国家AAAA级旅游景区。其总面积314平方公里，包括泸沽湖近三分之二的水域面积，还独有15000亩草海湿地。特别是世居着近万名摩梭人，至今仍然保留“母系大家庭”和“走婚”习俗，民族风情神秘。被专家学者称为世界上唯一的“母系部落”、人类“活化石”和东方“女儿国”，观万亩草海，漫步【摩梭情人桥】（桥是情的前奏，婚是情的归宿。白鹤见证着泪眼婆娑，野花窥视着秋水意浓。摩梭人在这小桥上留下诗篇，谱写新曲）游览时间约1小时，乘大巴环湖，吹吹清晨的海风，探秘着美丽神秘的【泸沽湖】泸沽湖与世隔绝，乘坐泸沽湖特有的交通工具--【手划猪槽船】游湖（赠送乘坐），猪槽船即独木舟。因其状如一只长长的猪槽而得其名，领略湖中三色。观赏泸沽湖有名的【水性杨花】（备注：水性杨花花期：5月中-10月。受气候温度影响较大，如因天气原因导致观赏不佳，不视为旅行社违约不做其它补偿）。
                <w:br/>
                前往【王妃岛】原名博洼俄岛，整个小岛面积7.5亩，岛屿四周碧波万顷。对于泸沽湖当地人来说，这里是一个拥有特殊意义的地方。因为有着“摩梭末代王妃”之称的左所末代土司喇宝臣的汉族王妃肖淑明生前便居住在这里；下午打卡观【亲爱的客栈】。
                <w:br/>
                完毕后晚上品尝【摩梭风味宴】畅饮咣当酒丶苏尼玛酒，泸沽湖三宝，与摩梭姑娘、小伙共舞，进一步深入了解独特的摩梭走婚习俗及民族特色，参加泸沽湖歌舞晚会——【情迷摩梭歌舞晚会】（约60分钟；赠送项目，不去不退费用），摩梭姑娘、 小伙手把手教你跳摩梭甲搓舞，醉在歌舞的海洋。
                <w:br/>
                <w:br/>
                温馨提示：
                <w:br/>
                1：下车拍照和乘船时请注意自身及财务以及周边安全，乘船时请不要在游船上嬉戏打闹，以免跌入水中，严禁在湖中游泳。
                <w:br/>
                2：泸沽湖在不减少景点的前提下导游可以根据实际情况调整景点游览的先后顺序。
                <w:br/>
                3：泸沽湖属于高原气候，紫外线强，请注意防晒。
                <w:br/>
                交通：汽车
                <w:br/>
                景点：【泸沽湖风景区】
                <w:br/>
              </w:t>
            </w:r>
          </w:p>
        </w:tc>
        <w:tc>
          <w:tcPr/>
          <w:p>
            <w:pPr>
              <w:pStyle w:val="indent"/>
            </w:pPr>
            <w:r>
              <w:rPr>
                <w:rFonts w:ascii="宋体" w:hAnsi="宋体" w:eastAsia="宋体" w:cs="宋体"/>
                <w:color w:val="000000"/>
                <w:sz w:val="20"/>
                <w:szCs w:val="20"/>
              </w:rPr>
              <w:t xml:space="preserve">早餐：酒店含早     午餐：石锅蒸汽鱼30元/人     晚餐：【情迷摩梭歌舞晚会】（赠送项目，不去不退费用）   </w:t>
            </w:r>
          </w:p>
        </w:tc>
        <w:tc>
          <w:tcPr/>
          <w:p>
            <w:pPr>
              <w:pStyle w:val="indent"/>
            </w:pPr>
            <w:r>
              <w:rPr>
                <w:rFonts w:ascii="宋体" w:hAnsi="宋体" w:eastAsia="宋体" w:cs="宋体"/>
                <w:color w:val="000000"/>
                <w:sz w:val="20"/>
                <w:szCs w:val="20"/>
              </w:rPr>
              <w:t xml:space="preserve">泸沽湖扎西客栈/遇见花开/相逢居/情歌客栈/玖月精品/阿塔庄园或不低于以上标准酒店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泸沽湖---西昌（250公里约6.5小时）
                <w:br/>
                早餐后，参观【最美摩梭原始古村落】摩梭人依山傍水而居，传统住宅独具风格。泸沽湖沿湖村落棋布，民房建筑风格奇特，摩梭人占人口的94%是典型的摩梭人聚居村落，拜访母系氏族并有着走婚习俗的摩梭人家庭，深入了解摩梭人的风俗习惯，走进摩梭原始部落参观祖母屋，了解摩梭风俗、神秘走婚文化，告别美丽的泸沽湖，再次感受摩梭人文风情，（景区中有部分售卖银器等当地特色旅游产品，可根据自身需要选购）。下午抵达西昌，后游览【邛海-月色风情小镇】邛海水域面积28平方公里，平均水深11米，水面海拔1510米，是四川省第二大淡水湖，湖区内山光云影，一碧千顷，景色壮美月色小镇，一个被月光眷恋的小镇，小镇上的打渔人家千百年来以海为生，延续至今积淀形成了独具特色的渔民文化。
                <w:br/>
                <w:br/>
                温馨提示： 
                <w:br/>
                1、泸沽湖-西昌，山路较多，乘车时间较长，约 6.5 小时，建议客人自备小零食，如有晕车的乘客可自备晕车药。
                <w:br/>
                交通：汽车
                <w:br/>
                景点：【邛海-月色风情小镇】
                <w:br/>
              </w:t>
            </w:r>
          </w:p>
        </w:tc>
        <w:tc>
          <w:tcPr/>
          <w:p>
            <w:pPr>
              <w:pStyle w:val="indent"/>
            </w:pPr>
            <w:r>
              <w:rPr>
                <w:rFonts w:ascii="宋体" w:hAnsi="宋体" w:eastAsia="宋体" w:cs="宋体"/>
                <w:color w:val="000000"/>
                <w:sz w:val="20"/>
                <w:szCs w:val="20"/>
              </w:rPr>
              <w:t xml:space="preserve">早餐：酒店含早     午餐：沿途餐厅30元/人     晚餐：X   </w:t>
            </w:r>
          </w:p>
        </w:tc>
        <w:tc>
          <w:tcPr/>
          <w:p>
            <w:pPr>
              <w:pStyle w:val="indent"/>
            </w:pPr>
            <w:r>
              <w:rPr>
                <w:rFonts w:ascii="宋体" w:hAnsi="宋体" w:eastAsia="宋体" w:cs="宋体"/>
                <w:color w:val="000000"/>
                <w:sz w:val="20"/>
                <w:szCs w:val="20"/>
              </w:rPr>
              <w:t xml:space="preserve">西昌西昌春栖谷/凤凰御庭酒店/泸山大酒店/豪大酒店/风情酒店/潜溪大酒店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西昌—99里温泉—西昌
                <w:br/>
                早餐后，前往世界悬崖温泉——世界最大温泉瀑布，世界唯一氡温泉群岛、洞穴温泉，世界仅有挂壁温泉、悬崖玻璃温泉泳池【螺髻山九十九里温泉瀑布】（已含门票＋观光车95元/人）世界上唯一一座温泉瀑布，它既是温泉也是瀑布，类型上属于“氡温泉”，不仅可以沐浴，还可以饮用，甚至能够治病，为世界上最大的温泉瀑布、世界上唯一悬崖温泉以及世界唯一温泉群岛，螺髻九十九里的温泉瀑布由数十个大小不一的温泉瀑布形成一个宽大200余米的温泉瀑布群，其中最高一个瀑布落差50米，螺髻·九十九里温泉瀑布由上百个大小不一的温泉瀑布形成一个宽达200余米的温泉瀑布群，十分壮观。下午返回西昌入住酒店。
                <w:br/>
                <w:br/>
                温馨提示：
                <w:br/>
                1.	若参加泡温泉请带好洗浴用品，一般泡温泉时间为 1-2 小时以内，请按照温泉区所告知注意事项进行活动；
                <w:br/>
                2.	温泉池边路滑， 请小心慢行，注意安全；出水口温度高，小心烫伤；未成年人及老人须成人陪同；
                <w:br/>
                3.	心脏病、高血压、脑溢血、冠心病和孕妇等特殊人群及酒后严禁泡温泉。如有慢性疾病请量力而行；
                <w:br/>
                4.	温泉野猴众多，请一定一定注意安全。当地温泉设施简陋，敬请谅解。
                <w:br/>
                交通：汽车
                <w:br/>
                景点：【螺髻山九十九里温泉瀑布】
                <w:br/>
              </w:t>
            </w:r>
          </w:p>
        </w:tc>
        <w:tc>
          <w:tcPr/>
          <w:p>
            <w:pPr>
              <w:pStyle w:val="indent"/>
            </w:pPr>
            <w:r>
              <w:rPr>
                <w:rFonts w:ascii="宋体" w:hAnsi="宋体" w:eastAsia="宋体" w:cs="宋体"/>
                <w:color w:val="000000"/>
                <w:sz w:val="20"/>
                <w:szCs w:val="20"/>
              </w:rPr>
              <w:t xml:space="preserve">早餐：酒店含早     午餐：沿途餐厅30元/人     晚餐：沿途餐厅30元/人   </w:t>
            </w:r>
          </w:p>
        </w:tc>
        <w:tc>
          <w:tcPr/>
          <w:p>
            <w:pPr>
              <w:pStyle w:val="indent"/>
            </w:pPr>
            <w:r>
              <w:rPr>
                <w:rFonts w:ascii="宋体" w:hAnsi="宋体" w:eastAsia="宋体" w:cs="宋体"/>
                <w:color w:val="000000"/>
                <w:sz w:val="20"/>
                <w:szCs w:val="20"/>
              </w:rPr>
              <w:t xml:space="preserve">西昌春栖谷/凤凰御庭酒店/泸山大酒店/豪大酒店/风情酒店/潜溪大酒店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西昌—攀枝花（220公里，约3小时）—广州（参考航班： ）
                <w:br/>
                早餐后,，前往攀枝花机场乘机，返回广州结束行程！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1、交通：含广州至攀枝花往返程经济舱机票（未含航空保险）；
                <w:br/>
                2、用车：全程空调旅游大巴车（每人一个正座，车辆干净卫生）。
                <w:br/>
                3、导游：优秀地陪讲解服务（不派全陪）。在保证不减少景点的情况下，我社有权调整景点游览先后顺序。
                <w:br/>
                4、门票：含泸沽湖门票、99里温泉门票和观光车。（特惠团队，已经享受景区和旅行社惠民优惠，全程无任何费用退出，门票也无优免优退；螺髻99里温泉、猪槽船不去不退费，不做等价交换，特此说明）。其他小交通或第二道门票客人自理；部份景区内设的购物商场，属于景区自行商业行为，不属于旅行社安排的购物商店，旅行社不承担相关责任，游客可自主选择。 
                <w:br/>
                另：享有免票的特殊人群（如：老人、残疾人、军官、学生、记者、儿童等可能发生优惠的证件者）因我社门票为旅行社团体采购，已超出个人优惠值，均不再享受任何优惠政策。
                <w:br/>
                5、小童（2-12岁）：不占床位，不含门票，含机位、车位、半餐；小孩也不享受赠送景点，全程超高门票自理。
                <w:br/>
                6、住宿：全程入住精选酒店，未挂星；标准双人间；每成人每晚（12周岁以上）一床位，出现单男或单女请报名时自补房差。在遇到政府征用或旺季房满的情况下，旅行社将不得不选用同等级但未在行程内列明的其他酒店时不另行通知，敬请谅解。
                <w:br/>
                7、用餐：7正4早（正餐为30元/人/餐），（房费含早不用不退），八菜一汤，十人一桌（若不足10人，根据实际人数决定菜品数量），团队桌餐、全程不用不退餐，请见谅。
                <w:br/>
                温馨提示：当地饮食与游客饮食习惯差异较大，餐饮条件有限，尽请游客谅解并可自备些零食（方便面、榨菜等）.（所含早餐和晚餐在所住酒店用餐，中餐在沿路指定餐厅用。因团队选择为团队桌餐，如游客不用餐餐费一律不退，请见谅）；
                <w:br/>
                8、购物：无。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3、不包含个人旅游意外保险费、航空保险费，强烈建议出行游客购买个人旅游意外保险，具体保险险种请在报名时向销售人员咨询并购买。 
                <w:br/>
                4、行程中未提到的其它费用：如小门票、游船(轮)、缆车、景区内电瓶车等费用； 景区内环保车、小门票、收费的娱乐设施,最终以景区公布为准。
                <w:br/>
                5、如遇行程中需做核酸检测费用自理。
                <w:br/>
                6、不含：阿惹妞实景表演	180-280元/人。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西昌	阿惹妞实景表演</w:t>
            </w:r>
          </w:p>
        </w:tc>
        <w:tc>
          <w:tcPr/>
          <w:p>
            <w:pPr>
              <w:pStyle w:val="indent"/>
            </w:pPr>
            <w:r>
              <w:rPr>
                <w:rFonts w:ascii="宋体" w:hAnsi="宋体" w:eastAsia="宋体" w:cs="宋体"/>
                <w:color w:val="000000"/>
                <w:sz w:val="20"/>
                <w:szCs w:val="20"/>
              </w:rPr>
              <w:t xml:space="preserve">180-280元/人(自愿选择)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1、本产品供应商为：成都万众国际旅行社有限责任公司，许可证号：L－SC-A00252，联系电话：020-83371233。此团 10 人成团，为保证游客如期出发，我社将与其他旅行社共同委托成都万众国际旅行社有限责任公司组织出发（全国拼团），如客人不接受拼团出发，请报名时以书面形式注明。此团由成都万众国际旅行社有限责任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 10成人时无法成团，或遇特殊情况（如：团队特惠机位取消或游客临时退团造成不成团等）致使团队无法按期出行，我社提前 7天通知游客，游客可根据自身情况改线或改期， 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C)因服务能力所限，无法接待65周岁以上的旅游者报名出游，敬请谅解。
                <w:br/>
                12、失信人特别通知及提示：失信人意为“失信被执行人”，由国家最高人民法院发布。 失信人不得乘坐飞机、火车卧铺、高铁及动车。请游客报团前一定要自行查询好是否 为失信人！国家最高人民法院失信人查询网站如 下： http://shixin.court.gov.cn/，客人报团前可到该网站进行查询！因客人失信人身份 产生的实际损失（机票、房费、车费、导服费用等等）需要由客人承担。
                <w:br/>
                13、我社解决投诉依据客人在当地所签“意见单”为准，有任何投诉请于当时提出， 否则无法给予处理。
                <w:br/>
                14、请游客（报名人及报名人代表之参团的全体同行人）请游客报名时认真阅读此行程每一点，一经报名，双方签字或盖章之日起，即表明合同及行程签订人及同行人已 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6、由于高原地区，海拔较高容易出现高原反应，提醒女性游客在怀孕期间与60岁以上老人家及体弱者，慢性病患者，为避免出现意外，建议在医院做体检、谨慎出行！
                <w:br/>
                7、因山路较多且地理环境较特殊，为了行车安全，导致车速有所限制，可能会延长行车时间，敬请注意。
                <w:br/>
                8、少数民族聚居地，请尊重当地少数名族的生活和信仰，避免与当地居民发生冲突。
                <w:br/>
                9、疫情防控政策：因疫情实时变化，相关政策会根据疫情态势进行调整，请市民以抵达目的地的政策为准。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2024-04-27T03:12:08+08:00</dcterms:created>
  <dcterms:modified xsi:type="dcterms:W3CDTF">2024-04-27T03:12:08+08:00</dcterms:modified>
</cp:coreProperties>
</file>

<file path=docProps/custom.xml><?xml version="1.0" encoding="utf-8"?>
<Properties xmlns="http://schemas.openxmlformats.org/officeDocument/2006/custom-properties" xmlns:vt="http://schemas.openxmlformats.org/officeDocument/2006/docPropsVTypes"/>
</file>