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【旅展·799菠萝的海】湛江茂名高铁3天丨徐闻南极村丨赤坎老街丨南海旅游岛丨金沙湾丨鼎龙湾行程单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ZLZZ20230504ZJ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出发参考班次：
                <w:br/>
                6:00-9:00期间的高铁
                <w:br/>
                <w:br/>
                回程参考班次：
                <w:br/>
                16:00-19:00期间的高铁
                <w:br/>
                <w:br/>
                以上班次时间仅供参考，具体以出发时通知为准。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1、往返高铁，体验广湛新速度！全程0购物！
                <w:br/>
                2、打卡豆瓣评分9.2，网剧热议度排第一，热搜三番四次的上，刷爆社交圈的悬疑网剧《隐秘的角落》拍摄取
                <w:br/>
                    景地！
                <w:br/>
                3、特别安排入住1晚鼎龙湾海洋主题度假公寓180〫海景房 (枕海听涛，渔歌唱晚 ) +1 晚湛江市区高级酒店！ 
                <w:br/>
                4、特别安排特色美食：菠萝风味餐+2早餐！
                <w:br/>
                5、赠送双重好礼：专业摄影师旅拍（每人3张电子照片）+刮刮乐彩票一张！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【广州南】-【茂名站】-【南海旅游岛•中国第一滩】-【鼎龙湾国际度假区】-【酒店】
                <w:br/>
                早上【根据车次安排集中时间】广州南站集中出发，乘坐广湛高铁列车前往茂名（约2.5小时车程）；参观【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酒店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交通：高铁或动车/汽车
                <w:br/>
                景点：【南海旅游岛•中国第一滩】【鼎龙湾】【德萨斯牛仔小镇】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鼎龙湾海洋主题度假公寓180〫海景房或同级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【早餐】-【菠萝的海】-【南极村•灯角楼】-【万亩盐田】-【赤坎老街】-【酒店】
                <w:br/>
                早餐后，乘车前往中国大陆的最南端——徐闻（约3小时车程），参观中国独有的著名田园景观【菠萝的海】、愚公楼村——被世人誉为“神州菠萝第一村”，广东省生态示范村，文物部门在村中出土湛江市第一号吴山型春秋战国时代铜鼓一个，足见其文化沉淀之深厚；愚公楼村所产的菠萝以体大质优肉脆清甜，香味浓郁而闻名于世，有“中国愚公楼菠萝”之美称；游览【角尾乡南极村】——拥有壮美的滨海景观、密集的人文史迹、浓郁的渔家风情、奇特的珊瑚建筑，南海与北部湾的合水线、中国大陆架面积最大最美的珊瑚礁群；每逢退潮时，游人可自费就乘牛车赶海看珊瑚，这片海珊瑚分布在5米水深左右，每当退潮阳光晴朗时，就是驾着小船在海面看珊瑚的绝佳时机；车观【万亩盐田】——体验“盐”文化 ，站在海堤远望，盐田连成一片，十里银滩十里盐田，俨然一派“南方雪原”的景象；乘车返回湛江市区入住酒店，晚餐自行安排。
                <w:br/>
                景点介绍：
                <w:br/>
                【菠萝的海】——远望去成片菠萝的海连绵起伏，一眼望不到边，一个个金黄色菠萝立在株苗上，就像绿色海洋上的金鳞鱼随风涌动，还不时飘来阵阵的香甜味。白色的风车耸立其中，这里被誉为中国的“普罗旺斯”、“北海道的花田”。在这，还可以观赏到悠悠转动的风车群，再加上多彩的菠萝园让你体会到童话般的景致。（建议：春季菠萝大面积成熟的季节，客人可自行购买及品尝菠萝）；
                <w:br/>
                【角尾乡南极村】——这里的海是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这里有诗和远方；
                <w:br/>
                【灯角楼】——位于北纬20度13分，东经109度55分，即角尾乡的呷角上；其西面通过北部湾，离越南只有280公里，晚上可见到海口市的灯光；沙滩自北向南楔入琼州海峡约3公里，扼北部湾与琼州海峡进出口的咽喉，南与海南岛澄迈县遥遥相望，是琼州海峡航道的要冲；光绪十六年(1890年)于此地建造灯塔，故得名；是琼州海峡、南海诸岛和北部湾唯一的航标灯，也是中国大陆最南点的标志物；
                <w:br/>
                【渡琼作战首发地】——据了解，1950年3月解放海南岛时，灯角楼是雷州半岛南端十分重要的渡海启渡点，中国人民解放军第40军先锋营799名渡海勇士，一举在海南岛澄迈县登陆成功，为解放海南岛作出了重要贡献；
                <w:br/>
                【赤坎民国风情街】——是湛江市民国时期城市的缩影，而和平路更是其中的精华，因此将和平路定位为具有民国风格和承载历史信息的特色商业休闲街区，打造湛江旅游的“新亮点”；
                <w:br/>
                交通：汽车
                <w:br/>
                景点：【菠萝的海】【角尾乡南极村】【灯角楼】【渡琼作战首发地】
                <w:br/>
              </w:t>
            </w:r>
          </w:p>
        </w:tc>
        <w:tc>
          <w:tcPr/>
          <w:p>
            <w:pPr>
              <w:pStyle w:val="indent"/>
            </w:pPr>
            <w:r>
              <w:rPr>
                <w:rFonts w:ascii="宋体" w:hAnsi="宋体" w:eastAsia="宋体" w:cs="宋体"/>
                <w:color w:val="000000"/>
                <w:sz w:val="20"/>
                <w:szCs w:val="20"/>
              </w:rPr>
              <w:t xml:space="preserve">早餐：√     午餐：菠萝风味餐     晚餐：X   </w:t>
            </w:r>
          </w:p>
        </w:tc>
        <w:tc>
          <w:tcPr/>
          <w:p>
            <w:pPr>
              <w:pStyle w:val="indent"/>
            </w:pPr>
            <w:r>
              <w:rPr>
                <w:rFonts w:ascii="宋体" w:hAnsi="宋体" w:eastAsia="宋体" w:cs="宋体"/>
                <w:color w:val="000000"/>
                <w:sz w:val="20"/>
                <w:szCs w:val="20"/>
              </w:rPr>
              <w:t xml:space="preserve">湛江睿柏云酒店或新海誉或同级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【早餐】-【金沙湾旅拍】-【返程】
                <w:br/>
                早餐后，游览【金沙湾观海长廊】，观看【奥运跳水冠军——劳丽诗雕像】、漫步海岸，远观粤西第一【海湾大桥】；可自费乘坐【“红嘴鸥”豪华游艇游军港】；乘车前往茂名站乘高铁动车返回广州南，结束愉快旅程！
                <w:br/>
                景点介绍：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交通：汽车/高铁或动车
                <w:br/>
                景点：【金沙湾观海长廊】【赤坎民国风情街】
                <w:br/>
                自费项：当地特色活动推介：【“红嘴鸥”游艇游军港】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、交通：广州-茂名往返高铁或动车二等座以及按实际人数安排旅游大巴 ，保证一人一正位；
                <w:br/>
                2 、住宿： 入住一晚鼎龙湾海洋主题度假公寓，一晚湛江当地酒店。房间为标准双人房/大床房(小童不占床位) 。
                <w:br/>
                3 、餐费： 含1正餐 2 早餐。餐出发前已订好，套餐形式打包价 ，如不用不设退费；
                <w:br/>
                4 、 门票： 行程所列景点之第一道大门票 (不含园中园门票) 
                <w:br/>
                5 、 导服： 导游服务 ( 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【“红嘴鸥”游艇游军港+湛江白切鸡风味餐】</w:t>
            </w:r>
          </w:p>
        </w:tc>
        <w:tc>
          <w:tcPr/>
          <w:p>
            <w:pPr>
              <w:pStyle w:val="indent"/>
            </w:pPr>
            <w:r>
              <w:rPr>
                <w:rFonts w:ascii="宋体" w:hAnsi="宋体" w:eastAsia="宋体" w:cs="宋体"/>
                <w:color w:val="000000"/>
                <w:sz w:val="20"/>
                <w:szCs w:val="20"/>
              </w:rPr>
              <w:t xml:space="preserve">
                以上特色活动均含门票、往返交通费、导游服务费，15人或以上成行，请客人理性消费.
                <w:br/>
                【“红嘴鸥”游艇游军港+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请游客带身份证原件准时前往集中地点（过时不候，敬请体谅）；
                <w:br/>
                2、 请注意保管好自己的财物，如有发生财物丢失旅行社不承担责任；
                <w:br/>
                3、 如遇旅游旺季，各景点、餐厅游客较多，可能会出现拥挤、排队等候等现象，因此给您带来的不便敬请谅解；
                <w:br/>
                4、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w:br/>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2026-01-08T14:34:33+08:00</dcterms:created>
  <dcterms:modified xsi:type="dcterms:W3CDTF">2026-01-08T14:34:33+08:00</dcterms:modified>
</cp:coreProperties>
</file>

<file path=docProps/custom.xml><?xml version="1.0" encoding="utf-8"?>
<Properties xmlns="http://schemas.openxmlformats.org/officeDocument/2006/custom-properties" xmlns:vt="http://schemas.openxmlformats.org/officeDocument/2006/docPropsVTypes"/>
</file>