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【温泉直通车】阳江春都温泉纯玩3天|含2正2早|赠送麻将先到先得行程单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GZKH1682662772Kp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06：45 番禺百越广场东门
                <w:br/>
                08：00 团一大地铁 A 出口
                <w:br/>
                散团：统一团一大地铁 A 出口
                <w:br/>
                （实际以出团通知书为准）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★品质保证：纯玩，全程不入购物点！
                <w:br/>
                ★吃足四餐：温泉酒店 2 正 2 早，地道阳春春砂养生宴
                <w:br/>
                ★超值体验：2 晚入住春都温泉标双房，无限次温泉
                <w:br/>
                ★增值享受：手动麻将免费打三天（10 人以上先报先得）限制 1 组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广州～入住春都温泉～泡春都“氡”泉~入住酒店
                <w:br/>
                早上于指定时间和地点集合，乘车前往，度假村位于马水镇河表水库，北靠钩髻顶，三面山环，前面临湖。景区内花岗岩石块大小错落，鳞次栉比，绿树扎根石缝，树影婆娑，空气尤清，环境特美，概言之，春都氡泉有三奇一美：山奇、水奇、石奇、树美，令人叹为观止。晚餐享用春砂仁养生宴，晚上可叹“氡”泉，温泉含氡量108.17 马海,矿化度低，人体必需的多种微量元素蕴于水中，水质透澈，浴于池中，豁情逸意。更为可贵的是悠久的药用历史和众口皆碑的治疗效果。
                <w:br/>
                景点：春都温泉特别之处在于它有五奇：奇山——勾髻顶是阳春第三高峰，鹦鹉岭侧立温泉区南边，青山环抱；奇水——温泉水涌自海拔 180 米的山腰上，水温近 80℃，属世界珍稀高热氡温泉；奇石——度假村地处花岗岩侵入隆起断层上开山区，兼具地热地貌和花岗岩地貌，岩石千姿百态，被评为国家地质公园；奇景——温泉美景四时变幻，姿态万千；奇效——温泉水对多种慢性病有良好的辅助疗效，经常沐浴可强身健体，延缓衰老，祛斑养颜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晚餐：春砂仁养生宴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自由享用早餐～自由活动～享用晚餐～泡春都“氡”泉
                <w:br/>
                早上指定时间享用早餐后，自由活动、泡温泉、于度假村温泉部登山观景、河边水库摄影泉水属世界珍稀高热氡泉，水温高达摄氏 79.4 度，含氡 108.17 马海，矿化
                <w:br/>
                度低，人体必需的多种微量元素蕴于水中，水质透澈，浴于池中，豁情逸意。更为可贵的是悠久的药用历史和众口皆碑的治疗效果。位于马水镇河表水库，北靠钩髻顶，三面山环，前面临湖。景区内花岗岩石块大小错落，鳞次栉比，绿树扎根石缝，树影婆娑，空气尤清，环境特美，概言之，春都氡泉有三奇一美：山奇、水奇、石奇、树美，令人叹为观止。阳春春都温泉现已开放石景园和钓鱼台；建有露天温泉池 38 个，室内温泉 18 个；各类高级客房、豪华别墅、日式木屋共 138 套；中餐厅设有
                <w:br/>
                300 个餐位；另有会议厅、茗茶室、理疗中心、购物商场、娱乐中心等配套设施；是旅游，探险集会度假，休闲，娱乐的人间胜地。晚餐享用春砂仁养生宴，晚上可叹“氡”泉，温泉含氡量 108.17 马海,矿化度低，人体必需的多种微量元素蕴于水中，水质透澈，浴于池中，豁情逸意。更为可贵的是悠久的药用历史和众口皆碑的治疗效果。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晚餐：春砂仁养生宴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自由享用早餐～自由活动～返回温馨的家
                <w:br/>
                于酒店享用早餐后，自由活动，退房后可到趁墟市场附近享用午餐，之后返程回广州。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1、交通：全程空调旅游车，保证每人一个正座车位；
                <w:br/>
                2、住宿：含 2 晚酒店住宿，安排标准双人房，每成人每晚一个床位；
                <w:br/>
                3、用餐：含 2 正 2 早， (团队定制，正餐围餐：餐标 35 元/人不用餐,不设退款)；
                <w:br/>
                4、门票：景区首道大门票，不含景点园中园门票，含入住期间无限次温泉；
                <w:br/>
                5、导服：全程持证中文导游服务；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不含费用已含中没有提及的项目，以及个人其他消费，景区内自设的购物商铺、娱乐等
                <w:br/>
                项目，属于旅游者个人消费行为，如产生纠纷或损失，本社不承担责任。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1.请游客准时到达出团集合地点，过时不候。
                <w:br/>
                2.旅行社会按照本团游客的报名先后顺序统一安排坐车座位。如车上有老弱妇孺需要照顾的，请游客自觉礼让。
                <w:br/>
                3.游客在旅途中应时刻留意个人人身和财产安全，游客应妥善保管个人财物，尤其是贵重物品，请随身携带，旅行社对财物丢失不承担任何责任。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
                <w:br/>
                内旅游组团合同》处理。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5.离团说明：客人擅自、强行离团或不参加行程内的某项团队活动（含酒店、用餐、景点等），我社视客人自动放弃行程，发生此类情况一切后果请客人自行承担，客人离团期间的一切行为与旅行社无关。
                <w:br/>
                6.成团说明：此团 45 人以上成团出发，不成团我社将提前 3 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 1.2 米以下的婴儿只收往返车位费，
                <w:br/>
                出发当天不能携带未报名的游客。
                <w:br/>
                9. 18 岁以下未成年人参团需监护人陪同或授权委托书；65 岁以上老人参团需填写健康申明，70-75 周岁（孕妇及超 75 周岁恕不接待）的老人须需填写健康申明、免责声明并有看护人陪同方可参团，否则不予接待，见谅！
                <w:br/>
                10. 注意 ：此线 路可能 顺路增 加上、 下车点 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2025-05-11T20:55:14+08:00</dcterms:created>
  <dcterms:modified xsi:type="dcterms:W3CDTF">2025-05-11T20:55:14+08:00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