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清远网红点古龙峡一河二岸观景长廊 探秘“小水洞” 积庆里红茶谷 浸泡小华山汤泉 徒步小华山栈道 英西峰林 纯玩养生2天行程单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YB1595562161aO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游：【古龙峡一河二岸】、【浸小华山汤泉】、【徒步小华山栈道】、【小水洞】、【积庆里红茶谷】、【英西峰林】；
                <w:br/>
                食：品尝农家宴；自助早餐；
                <w:br/>
                住：小华山汤泉度假村标双；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广州—积庆里红茶谷—英德探秘遗落人间的仙境-小水洞—入住小华山汤泉度假村标双
                <w:br/>
                07:20于东峻广场地点集中，08:10花都花果山A2出口。乘车出发，前往有“珠三角后花园”之称的清远市；
                <w:br/>
                10:00前往【积庆里茶谷】：积庆里茶园是英红九号种植基地，千亩茶山连绵起伏，满目绿意，山间小碎英石铺设的小道绵延不尽，连空气都渗透着茶香。出产的"英红九号"是英德红茶品种中的翘楚，英女王钦点的御用红茶，一芽二叶，条索肥壮圆紧，叶底嫩软清亮;色泽乌褐油润，汤色红亮、香纯绵长，鲜爽甘醇。配以牛奶、白糖，色香味俱佳。茶山深处还能探寻到宋朝村庄遗址，名曰积庆里。进入其中，便看到一座座厚重、细密、深入的栓马石，记录着积庆里沧桑而又多彩的历史，书写着一段段制茶人说不完道不尽的故事。
                <w:br/>
                11:30自理午餐；
                <w:br/>
                14:30前往英德探秘遗落人间的仙境——【小水洞】，这里隐藏着一大片原始森林，这里有一条清澈见底的溪水，这里有一个远离都市的室外桃园，这里远离拥挤的人群，这里可以尽情享受大自然新鲜空气，这里的山泉水可以直接饮用，味道清甜可口，被列为国家一级保护水源，由于未被商业开发，这里人烟稀少，空气清新，不用戴口罩，也不必担心的好地方，空旷的自然环境中，有利于肺部的健康，这里有广东最好的空气，每立方米空气负离子最高达3000个，是洗肺的好地方，这里有美丽的自然景观，小村落、丛林、巨石、水潭、溪流、浪花以及戏水的人们都是摄影的好题材
                <w:br/>
                18:30品尝晚餐；
                <w:br/>
                18:30前往小华山汤泉度假村办理入住手续；小华山民宿汤泉旅游度假村位于清远市清新区浸潭镇下迳村，小华山风光宜人，在下迳村周围，有高山、溪流、农舍，以及二十多个精致的汤泉池错落有致地镶嵌在山脚下，俨然一副世外桃源的景象。 除此之外，村里也结合原来的独有资源，规划建设花海区、生态农产品区、英清古驿道、小华山探险观光、古村民宿区等，满足游客的不同需求，做到一条龙服务。
                <w:br/>
                19:30：自由浸泡【小华山汤泉】；
                <w:br/>
                交通：空调旅游车
                <w:br/>
                景点：积庆里红茶谷,小水洞,小华山汤泉度假村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小华山汤泉度假村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小华山栈道—英西峰林—古龙峡一河二岸—返程广州
                <w:br/>
                08:00早餐！
                <w:br/>
                09:00前往【小华山探险】山势峻险惊奇。四面悬崖峭壁。村前仰望有如翻开的一部天书（故又名书山）。在明末年代，时势动乱，贼匪猖獗，四处捉人抱粮、偷猪盗牛，民不聊生。村民为了生命安全，决定山脚建炮楼，盖猪栏牛舍。并开凿石壁用石块砌路通往半山腰、修山寨、建房屋，还用石块堆砌瞭望台等。在冷兵器时代，有一夫当关万夫莫开之势。
                <w:br/>
                10:30前往英西峰林走廊英西峰林位于英德市西南60公里的九龙、黄花（以前叫明迳镇）、岩背三镇，是群山 环抱的一片谷地，喀斯特地貌，自然景观似桂林，故有“英西小桂林”之称，又称“英西峰林”。这里密集分布着上千座石灰岩山峰，溪涧、岩洞，古建筑点缀其间，是广东省最长、最密集的峰林景区，有“天南第一峰林”之美誉。是驴友人户外徒步的好去处，也是广东十大户外徒步探险圣地之一。小赵州桥横跨小溪，位于山野之间，是一座有数百年历史的古石拱桥骑行在村道上，近处的玉米，远处的稻田，小小的村庄，耸立的群山，感觉太美妙了！英西峰林走廊是英石之奇、之丽、之秀的恢宏展示，它与简朴的村庄、纯朴的民风融为一体，充满着浓郁的田园气息。这里的一切都很纯朴，没有太多雕饰！特别是这里的豆腐，特别好吃！适合一家老小过来放松心情！
                <w:br/>
                11:30自理午餐；
                <w:br/>
                14:00前往古龙峡【一河二岸】一步一景，河面碧波荡漾，溪流、红桥、小舟错落有致，相得益彰。溪流沿着河边的长廊观景步行，能听见溪水潺潺，在河岸树下隔河对望两岸的绿，享受着这自然风光。站在红桥之上，更能把整个景观一览无余。
                <w:br/>
                15:00返程广州，结束愉快行程！　
                <w:br/>
                         （以上行程行车时间、参观时间仅供参考，以当天安排为准！）
                <w:br/>
                交通：空调旅游车
                <w:br/>
                景点：小华山栈道,英西峰林,古龙峡一河二岸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广州市东峻广场（地铁杨箕站D出口）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07:20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花都花果山A2出口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08:10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1.空调旅游车（按实际人数安排车辆，保证每人一正座）；
                <w:br/>
                2.一晚住宿（如单人入住请补房差）；
                <w:br/>
                3.专业导游服务（已含导游服务费广州接，清远送）；
                <w:br/>
                4.含各景点首道门票；
                <w:br/>
                5.含1正1早餐（正餐餐标：15元/人/餐，早餐10元/人，10-12人一围，以上餐食不吃不退餐费）；
                <w:br/>
                6.小孩收费标准：1.4米以下小童不占床位，含车位 半价餐位 半价门票 （超高费用自理）占床需补房差；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1.行程中一切个人消费；
                <w:br/>
                2.个人旅游意外险。（为了您的旅途安全，特别建议宾客自行购买，费用可咨询我公司销售人员）。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1.在自由活动期间，宾客请根据个人身体条件慎重选择游玩项目，服从景区救生工作人员的指挥，必须在指定的区域和时间游玩，严禁在没有救生配置的区域内游玩。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3.温馨提示：为提倡环保酒店房间不提供一次性用品，敬请自备！请游客配合务必携带身份证件入住酒店！
                <w:br/>
                4.如遇到台风,暴雨或河水上涨等不可抗力因素而影响团队行程的,为保障客人生命财产安全,我社将尽早通知客人取消行程；
                <w:br/>
                5.如参团人数不足30人，我社将提前一天通知客人协商调整出发日期、更改线路或全额退还团费。不便之处，敬请见谅。
                <w:br/>
                6.我社已购买旅行社责任险，建议客人购买旅游意外保险。
                <w:br/>
                7.行程所列游览顺序仅供参考，我社有权根据实际情况，在不减点，不减少行程标准的前提下，调整行程顺序，不作另行通知，敬请留意。
                <w:br/>
                8.此线路为散客拼团，我公司与清远清新假期旅行社（营业执照注册号441827000008491）共同组团出发，团队联系人：范小姐13926612252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1.我社将实际人数定车型，并按客人报名的先后顺序，预先给客人编排车上座位，请客人自觉礼让，听从导游安排。游客必须遵守上车时间，过时不候,一切责任由客人自负,敬请谅解!
                <w:br/>
                2.酒店不提供洗刷等一次性用品，请客人自备。
                <w:br/>
                3.特别约定：
                <w:br/>
                1）客人出团当天需要出示穗康码和接受体温测量，如出现下列情况之一，视为因客人原因退团，按照合同约定处理。旅行社有权拒绝客人上车，客人应自觉配合。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2）如客人出团当天出示的穗康码处于有效期内，且穗康码背景颜色为“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3）客人在车内、室内、人多的地方必须配带口罩，在游览过程中不聚众，与前后游客保持安全的距离。
                <w:br/>
                4）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建议酒后切勿浸泡，否则容易醉酒或出现其它不适症状。肚子太饿或太饱都不适宜浸泡温泉，须稍作休息后方可浸泡温泉。患有急性病症、传染病、高血压等症状的患者，不宜浸泡温泉，如要浸泡，请在医生指导下进行浸泡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2026-04-04T13:30:49+08:00</dcterms:created>
  <dcterms:modified xsi:type="dcterms:W3CDTF">2026-04-04T13:30:49+08:00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