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【京城时光里】北京 双飞5天  |明清宫3D艺术馆 |采摘酸甜可口樱桃 |故宫 |天坛 | 八达岭长城 | 颐和园 | 升旗仪式 |天坛拾光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FH-20230414F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去程参考航班时间：广州-北京08：00-22：00之间起飞
                <w:br/>
                回程参考航班时间：北京-广州14：00-22：30分之间起飞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
                <w:br/>
                ★【惠心享受】车备品牌矿泉水、故宫配无线讲解器、天安门集体彩照。定格醉美笑脸，分享到朋友圈吧
                <w:br/>
                ★【飞跃长城】带您坐上科技的黄包车，从长城出发，翱翔于长城之上，身临其境的感受长城的日升月华，四季轮转。
                <w:br/>
                ★【明清宫3D艺术馆】中国首家以3d立体画的形式展现明清时期、老北京、十三陵的历史文化。
                <w:br/>
                ★【后海八爷】偶遇最具烟火气息的市井代表。这名字缘起一群地地道道的什刹海老北京人 ， 有的是“黄带子”的子孙 ， 有的是张伯驹的邻居、 有的是京剧票友 ， 但他们都有一个共同的职业： 什刹海人力三轮车夫。
                <w:br/>
                ★【升旗仪式】来北京看上一场庄严肃穆的升旗。
                <w:br/>
                ★【天坛拾光】天坛推出全新文创空间：为游客打造集阅读、休憩等功能于一体的沉浸式体验空间。
                <w:br/>
                ★【和平菓局】打卡王府井新晋网红地：这里原汁原味的展现了老北京市井生活，领略到一丝丝老北京的乡愁。
                <w:br/>
                ★【奥林匹克公园】：近距离感受【鸟巢】和【水立方】的场馆风采。集中体现了“科技、绿色、人文”三大理念，是融合了办公、商业、酒店、文化、体育、会议、居住多种功能的新型城市区域。
                <w:br/>
                ★【探秘皇家宫殿】：了解故宫的历史变迁，寻找紫禁城里的瑞兽及小怪兽，欣赏古建之美。
                <w:br/>
                ★【采摘樱桃】约上几个好友，采摘酸甜可口的樱桃，其乐融融。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广州-北京（航班待定，飞行约3小时）
                <w:br/>
                集合于广州/深圳机场，乘飞机赴全国的政治中心、文化中心，是世界著名古都和现代化国际城市--【北京】，抵达后，入住酒店休息，当天不含餐食。
                <w:br/>
                <w:br/>
                【温馨提示】：
                <w:br/>
                1.行程会根据航班抵达及离港时间在不减少游览景点和游览时间的前提下，对景点的游览顺序作合理的调整。
                <w:br/>
                2.行程为广东散拼团，航班时间如相差1小时以内的，接送机我司安排一同接送，航班经常出现延误，在接机过程中可能有等候情况，敬请原谅！！！
                <w:br/>
                3. 由于散客航班、车次到达时间不同，航班、车次经常出现延误，在接机、接站过程中可能有等候情况，请和客人提前说明，并请谅解，十分感谢。
                <w:br/>
                4.因航空公司或天气等不可抗力因素，飞机延误或航班取消导致的酒店无法入住，房费已产生无法退还；延住酒店、交通等费用问题，需客人自理。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北京：潮漫酒店、全季酒店、丽枫酒店、桔子酒店、如家商旅酒店、维也纳酒店或不低于以上标准酒店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升旗-天安门广场-故宫-和平菓局
                <w:br/>
                上午：早餐后，参加庄严肃穆的【升旗仪式】，游览世界最大的城市中心广场【天安门广场】（2小时左右），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走进明清两朝24位帝王摄政、生活的宏伟皇家宫殿建筑群——【故宫博物院】。打卡乾隆生母钮祜禄氏颐养起居之所-寿康宫、探秘幽静深邃的【慈宁宫花园】，捕捉两朝太后太妃宫廷生活的温婉气息；故宫我们玩得不一样：（中轴+西线） ★午门进入—中轴前朝三大殿（太和殿、中和殿、保和殿）冰窖—慈宁宫—寿康宫——乾清宫—交泰殿—坤宁宫—翊坤宫——御花园—神武门出。（游览时间3小时左右）。特别安排：为让客人体验到更加人性化的故宫深度游之旅，我们为贵宾精心准备了无线讲解器，通过佩戴无限耳机，您可以听到导游更加清晰的讲解，深度了解故宫的历史。
                <w:br/>
                中午：【美食-雍和臻私房菜】。
                <w:br/>
                下午：打卡王府井新晋网红地：【和平菓局】，这里原汁原味的展现了老北京市井生活，在这可领略到一丝丝老北
                <w:br/>
                京的乡愁。这里展现了许多八十年代前老北京文化景象；在那里看到老北京胡同特有的物件。在那里你可以看到，
                <w:br/>
                从建筑到饰品，从物品到文字都体现出那个年代特有氛围。老北京胡同、药铺、粮油店、卖嚗米花的、吹糖人的、
                <w:br/>
                拉洋片的，还有许多老北京人家的老物件：老自行车、电视剧、小竹车等物件，还有老的绿皮火车。在这里还可以
                <w:br/>
                品尝一下北京小吃（价格略贵，可参加完在外面吃晚饭）。
                <w:br/>
                【温馨提示】：
                <w:br/>
                1.毛主席纪念堂不得携带大小包、照相机、水壶等入场参观，请交至导游看管后再排队参观，期间每人都需进行景点安检。
                <w:br/>
                2.故宫博物院自2014年1月1日起，每周一全天闭馆，如遇闭馆则根据实际情况调整行程，敬请谅解！
                <w:br/>
                3.故宫博物院自2015年6月13日起实行实名制携带二代身份证购票，必须携带有效身份证件才能入馆，学生儿童没有身份证件的请带户口本或者护照原件。
                <w:br/>
                4.故宫需要步行，行程比较辛苦，请保持充沛的体力。游览时间较长，当天中餐时间较晚，建议客人自备一些零食，具体用餐时间以导游当天通知为准。
                <w:br/>
                交通：汽车
                <w:br/>
                自费项：推荐自费：【长安街夜景】（游览时间10-30分钟，费用自理50元）
                <w:br/>
              </w:t>
            </w:r>
          </w:p>
        </w:tc>
        <w:tc>
          <w:tcPr/>
          <w:p>
            <w:pPr>
              <w:pStyle w:val="indent"/>
            </w:pPr>
            <w:r>
              <w:rPr>
                <w:rFonts w:ascii="宋体" w:hAnsi="宋体" w:eastAsia="宋体" w:cs="宋体"/>
                <w:color w:val="000000"/>
                <w:sz w:val="20"/>
                <w:szCs w:val="20"/>
              </w:rPr>
              <w:t xml:space="preserve">早餐：√     午餐：【美食-雍和臻私房菜】     晚餐：X   </w:t>
            </w:r>
          </w:p>
        </w:tc>
        <w:tc>
          <w:tcPr/>
          <w:p>
            <w:pPr>
              <w:pStyle w:val="indent"/>
            </w:pPr>
            <w:r>
              <w:rPr>
                <w:rFonts w:ascii="宋体" w:hAnsi="宋体" w:eastAsia="宋体" w:cs="宋体"/>
                <w:color w:val="000000"/>
                <w:sz w:val="20"/>
                <w:szCs w:val="20"/>
              </w:rPr>
              <w:t xml:space="preserve">北京：潮漫酒店、全季酒店、丽枫酒店、桔子酒店、如家商旅酒店、维也纳酒店或不低于以上标准酒店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八达岭长城—采摘-奥林匹克公园
                <w:br/>
                上午：早餐后，乘车前往八达岭长城（车程大概1.5小时），亲身体验世界八大奇迹之—【八达岭长城】（2个小
                <w:br/>
                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 【美食-八达岭元首自助餐】
                <w:br/>
                下午：乘车前往果园【采摘樱桃】约上几个好友，采摘酸甜可口的樱桃，其乐融融.做为水果之王,樱桃成熟时颜色鲜红，玲珑剔透，味美形娇，营养丰富（5月10日后安排）.游览中国人奥运梦的【奥林匹克公园】，近距离感受【鸟巢】和【水立方】的场馆风采（备注：鸟巢及水立方不含门票，视当时开放情况而定，如因政策性原因不开放则改为景区周边自由活动，游览1.5小时左右)。
                <w:br/>
                【温馨贴士】：
                <w:br/>
                ★因长城距市区距离较远，游览长城当天叫早时间和早餐时间可能会比其它几天早，请做好早起准备。 
                <w:br/>
                ★早餐：打包早餐或酒店用早；长城为游客自由参观，导游不跟团讲解。
                <w:br/>
                ★樱桃采摘，季节性水果，视北京天气而定。5月10号后：安排采摘樱桃。
                <w:br/>
                采摘水果是季节性安排赠送景点，采摘时间视天气而定，若因天气等情况无法入园，我社不另作补偿，请游客多多体谅
                <w:br/>
                交通：汽车
                <w:br/>
                自费项：推荐项目:【杂技表演】观看各种大型的奥运表演项目，亲临现场感受震撼的视觉和听觉盛宴(费用自费280元/人)。
                <w:br/>
              </w:t>
            </w:r>
          </w:p>
        </w:tc>
        <w:tc>
          <w:tcPr/>
          <w:p>
            <w:pPr>
              <w:pStyle w:val="indent"/>
            </w:pPr>
            <w:r>
              <w:rPr>
                <w:rFonts w:ascii="宋体" w:hAnsi="宋体" w:eastAsia="宋体" w:cs="宋体"/>
                <w:color w:val="000000"/>
                <w:sz w:val="20"/>
                <w:szCs w:val="20"/>
              </w:rPr>
              <w:t xml:space="preserve">早餐：√     午餐：【美食-八达岭元首自助餐】     晚餐：√   </w:t>
            </w:r>
          </w:p>
        </w:tc>
        <w:tc>
          <w:tcPr/>
          <w:p>
            <w:pPr>
              <w:pStyle w:val="indent"/>
            </w:pPr>
            <w:r>
              <w:rPr>
                <w:rFonts w:ascii="宋体" w:hAnsi="宋体" w:eastAsia="宋体" w:cs="宋体"/>
                <w:color w:val="000000"/>
                <w:sz w:val="20"/>
                <w:szCs w:val="20"/>
              </w:rPr>
              <w:t xml:space="preserve">北京：潮漫酒店、全季酒店、丽枫酒店、桔子酒店、如家商旅酒店、维也纳酒店或不低于以上标准酒店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颐和园—飞跃长城-明清宫3D艺术馆
                <w:br/>
                上午：早餐后，跟随文博探索节目《我在颐和园等你》的介绍，游览【颐和园】（游览2小时左右），中国现存规模最大、保护最完整的博物馆式皇家园林。园内最有特色的是长廊，以精美的绘画著称，有546幅西湖胜景和8000多幅人物故事、山水花鸟。1992年颐和园长廊以“世界上最长的长廊”列入吉尼斯世界纪录。我们玩得不一样：东宫门--仁寿殿--玉澜堂、宜芸馆--乐寿堂--长廊--排云殿--佛香阁--谐趣园--东宫门(约2.5小时行程)。参观龙脉九号特产超市或北京魅力京城名优特产汇展中心（温馨提示：提供客人旅途中选择所需购买的正规特产、纪念品 以及馈赠亲友礼品，不视为旅行社安排购物行为）。
                <w:br/>
                中午： 【美食-小土豆】老牌传统东北特色小馆，环境有情调，菜品丰富，味道非常不错。
                <w:br/>
                下午：【飞跃长城】带您坐上科技的黄包车，从长城出发，翱翔于长城之上，身临其境的感受长城的日升月华，四季轮转。【明清宫3D艺术馆】中国首家以3d立体画的形式展现明清时期、老北京、十三陵的历史文化。这里有最专业的讲解结合我们一笔笔手绘出的画面，以独特的视角来审视历史，体验厚重的文化给我们带来的视觉冲击。
                <w:br/>
                交通：汽车
                <w:br/>
                购物点：【龙脉九号特产超市】（参观约45分钟）
                <w:br/>
                自费项：推荐项目：乘黄包车游胡同（费用自理120元/人）。深度游四合院+漫游胡同（费用自理100元/人） 参观万园之园（自费130元/人）。和珅府邸--恭王府（自费120元/人）。
                <w:br/>
              </w:t>
            </w:r>
          </w:p>
        </w:tc>
        <w:tc>
          <w:tcPr/>
          <w:p>
            <w:pPr>
              <w:pStyle w:val="indent"/>
            </w:pPr>
            <w:r>
              <w:rPr>
                <w:rFonts w:ascii="宋体" w:hAnsi="宋体" w:eastAsia="宋体" w:cs="宋体"/>
                <w:color w:val="000000"/>
                <w:sz w:val="20"/>
                <w:szCs w:val="20"/>
              </w:rPr>
              <w:t xml:space="preserve">早餐：√     午餐：小土豆     晚餐：X   </w:t>
            </w:r>
          </w:p>
        </w:tc>
        <w:tc>
          <w:tcPr/>
          <w:p>
            <w:pPr>
              <w:pStyle w:val="indent"/>
            </w:pPr>
            <w:r>
              <w:rPr>
                <w:rFonts w:ascii="宋体" w:hAnsi="宋体" w:eastAsia="宋体" w:cs="宋体"/>
                <w:color w:val="000000"/>
                <w:sz w:val="20"/>
                <w:szCs w:val="20"/>
              </w:rPr>
              <w:t xml:space="preserve">北京：潮漫酒店、全季酒店、丽枫酒店、桔子酒店、如家商旅酒店、维也纳酒店或不低于以上标准酒店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天坛—天坛拾光-什刹海—广州
                <w:br/>
                上午：早餐后，跟随文博探索节目《遇见天坛》的介绍，游览中国现存规模最大的古代皇家祭祀群——【天坛】（套票，1个半小时左右）。独家安排：天坛全新文创空间：为游客打造集阅读、休憩等功能于一体的沉浸式体验空间。天坛文创推出的天坛花语四季冰淇淋，极具北京特色的老北京豆汁儿味、北京二锅头味手工冰淇淋。多款产品成为网络上的网红产品，天坛拾光也成为游客来到天坛游玩的打卡地之一。养生之旅送健康，了解【百年老字号同仁堂】的渊源——重访电视剧《白家大院》的老药铺——乐家药铺,感受中国四大传统化的魅力-北京中医中药文化（此点并非购物店，请客人自愿购买）。
                <w:br/>
                中午：【大青花餐厅】传统正宗满族特色菜的酒楼，装修布置"很有清朝特色"“八旗旗帜"让人印象深刻。
                <w:br/>
                下午：偶遇什刹海小老炮儿后海八爷--【什刹海风情区】和【烟袋斜街】(游览50分钟左右)，什刹海酒吧街：是北京最具文艺气息的酒吧聚集地，许多明星成名前都曾在这里驻唱过。烟袋斜街：宛如一只烟袋，细长的街道好似烟袋杆儿，东头入口像烟袋嘴儿，因此以“烟袋”命名斜街。这里有北京剪纸、吹糖人、北京特色小吃，充满了古老而独特的市井风情，韵味十足。后乘客机返回广州，结束这愉快而有意义的旅行！
                <w:br/>
                交通：汽车/飞机
                <w:br/>
                购物点：百年老字号同仁堂（停留约45分钟）
                <w:br/>
              </w:t>
            </w:r>
          </w:p>
        </w:tc>
        <w:tc>
          <w:tcPr/>
          <w:p>
            <w:pPr>
              <w:pStyle w:val="indent"/>
            </w:pPr>
            <w:r>
              <w:rPr>
                <w:rFonts w:ascii="宋体" w:hAnsi="宋体" w:eastAsia="宋体" w:cs="宋体"/>
                <w:color w:val="000000"/>
                <w:sz w:val="20"/>
                <w:szCs w:val="20"/>
              </w:rPr>
              <w:t xml:space="preserve">早餐：√     午餐：【大青花餐厅】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4、门票：含景点首道门票,园中园门票需自理，不属于自费推荐项目。此线路为特价产品，不享受门票优惠政策。
                <w:br/>
                5、用餐：全程含餐5正4早，（酒店根据实际入住人数安排早餐，客人放弃使用恕无费用退还）。正餐40元/人/餐，其中特色餐：元首自助餐、大清花、雍和臻、小土豆，特色餐不吃不退）
                <w:br/>
                6、导游：当地优秀导游服务，不派全陪。
                <w:br/>
                7、小童:2-11周岁（未满12周岁）的执行小孩收费：此收费含往返机票、当地旅游车位、半价门票(1.2-1.5米)、半价餐费、半价早餐，如小孩超高门票自理。全程不占床位。此线路为特价产品，不享受门票优惠政策。
                <w:br/>
                婴儿：2周岁以下（不含2周岁）的含车位，婴儿机票；不含餐位、床位及景点等其他费用。
                <w:br/>
                8、购物：全程含2个购物店（同仁堂、龙脉九号）。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同仁堂药店</w:t>
            </w:r>
          </w:p>
        </w:tc>
        <w:tc>
          <w:tcPr/>
          <w:p>
            <w:pPr>
              <w:pStyle w:val="indent"/>
            </w:pPr>
            <w:r>
              <w:rPr>
                <w:rFonts w:ascii="宋体" w:hAnsi="宋体" w:eastAsia="宋体" w:cs="宋体"/>
                <w:color w:val="000000"/>
                <w:sz w:val="20"/>
                <w:szCs w:val="20"/>
              </w:rPr>
              <w:t xml:space="preserve">了解【百年老字号同仁堂】的渊源——重访电视剧《白家大院》的老药铺——乐家药铺,感受中国四大传统化的魅力——北京中医中药文化（此点为购物店，请客人自愿购买）</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龙脉九号特产超市</w:t>
            </w:r>
          </w:p>
        </w:tc>
        <w:tc>
          <w:tcPr/>
          <w:p>
            <w:pPr>
              <w:pStyle w:val="indent"/>
            </w:pPr>
            <w:r>
              <w:rPr>
                <w:rFonts w:ascii="宋体" w:hAnsi="宋体" w:eastAsia="宋体" w:cs="宋体"/>
                <w:color w:val="000000"/>
                <w:sz w:val="20"/>
                <w:szCs w:val="20"/>
              </w:rPr>
              <w:t xml:space="preserve">提供客人旅途中选择所需购买的正规特产、纪念品以及馈赠亲友礼品，请游客理性按需购买。</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参考自费套餐（自愿选择）</w:t>
            </w:r>
          </w:p>
        </w:tc>
        <w:tc>
          <w:tcPr/>
          <w:p>
            <w:pPr>
              <w:pStyle w:val="indent"/>
            </w:pPr>
            <w:r>
              <w:rPr>
                <w:rFonts w:ascii="宋体" w:hAnsi="宋体" w:eastAsia="宋体" w:cs="宋体"/>
                <w:color w:val="000000"/>
                <w:sz w:val="20"/>
                <w:szCs w:val="20"/>
              </w:rPr>
              <w:t xml:space="preserve">
                A套餐：人民大会堂-奥运表演-四合院-三轮胡同-升旗            优惠价：500元/人
                <w:br/>
                B套餐：奥运表演-恭王府-人民大会堂-堂会-升旗                  优惠价：550元/人
                <w:br/>
                C套餐：奥运表演-三轮胡同-四合院-人民大会堂-恭王府-堂会       优惠价：600元/人
                <w:br/>
                D套餐：升旗-奥运表演-三轮胡同-四合院-周邓                    优惠价：500元/人
                <w:br/>
                E套餐：奥运表演-四合院-恭王府-升旗-人民大会堂-瓷房子         优惠价：550元/人
                <w:br/>
                F套餐：奥运表演-恭王府-四合院-人民大会堂-升旗-平津-周邓       优惠价：600元/人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1、此团10人成团，为保证游客可如期出发，我社将与其他旅行社共同组团（广东拼团出发）。如报名人数不足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【接待社：北京富华假期旅行社有限责任公司，许可证号：L－BJ01382，质监电话：020-83371233】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2025-05-09T15:02:39+08:00</dcterms:created>
  <dcterms:modified xsi:type="dcterms:W3CDTF">2025-05-09T15:02:39+08:00</dcterms:modified>
</cp:coreProperties>
</file>

<file path=docProps/custom.xml><?xml version="1.0" encoding="utf-8"?>
<Properties xmlns="http://schemas.openxmlformats.org/officeDocument/2006/custom-properties" xmlns:vt="http://schemas.openxmlformats.org/officeDocument/2006/docPropsVTypes"/>
</file>