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【惠·温泉之旅】江门3天丨连住2晚山泉湾温泉酒店丨无限次浸泡温泉丨稻草人主题农场 围炉煮茶丨赤坎古镇丨品黄鳝饭丨逢简水乡（ZLZZ）（DXB）行程单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YX1679539896QJ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1.住：恩平山泉湾温泉酒店、泡养生温泉
                <w:br/>
                2.玩：稻草人农场、星野营地围炉煮茶、体验侨乡之美，外观赤坎古镇旅游区、逢简村，领略“小桥、流水、人家”的岭南水乡特色
                <w:br/>
                3.品：酒店自助早餐、黄鳝饭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广州—江门开平赤坎古镇—午餐—赤坎侨小馆—自理晚餐—入住恩平山泉湾温泉酒店；
                <w:br/>
                08:00海珠广场华厦大酒店旁边中国银行门口（海珠广场地铁站A/F出口），沿路接齐各位贵宾后出发，乘车前往开平（车程约2小时）
                <w:br/>
                10:00-12:00抵达游览【赤坎古镇】（行程只安排参观赤坎古镇入口片区，如需进去景区内游览费用自理），包括游客中心、长兴街商业街、岭南文化广场、员工中心、长盛路商业街、酒店等商业配套设施。长兴街商业街主要是杂货铺、花店、水果店、银行、茶楼、民宿等，游客在赤坎古镇入口就能领略赤坎的建筑艺术与市井风貌。
                <w:br/>
                12:00-13:00前往餐厅享用特色黄鳝饭宴
                <w:br/>
                13:00-14:00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14:00-15:00乘车前往恩平山泉湾温泉酒店，抵达酒店后办理入住。
                <w:br/>
                【山泉湾温泉城】坐落于中国首个温泉之乡、地热国家地质公园——恩平市大田镇，是由广州盛林集团投资开发的一座集齐“养生、温泉、亲子、度假“的国际品质旅游度假城。 温泉城包括：山泉湾温泉酒店、山泉湾畔旅游地产、西班牙风情商业街、原生态稻草人主题农场、万蕊花畔花海世界、天露湖运动公园等系列项目。 山泉湾温泉城依山旁水，一河两岸，集温泉养生、休闲娱乐、观光旅游、度假居住、商务会议于一体的综合式温泉旅游度假酒店。山泉湾温泉城致力成为综合性的中国温泉文化旅游度假胜地，2014年被评定为国家4A级旅游景区，2015年9月正式成为广东省中医药文化养生旅游示范基地，同期并正式加入世界金钥匙酒店联盟。2018年期间，山泉湾温泉酒店获得了“广东旅游温泉品质认证”授牌，“中国服务示范企业奖”，同年9月，更是荣获恩平首家放心消费示范店称号等。酒店以东南亚风格打造，充满东南亚风情。温泉水质资源丰富。温泉内有多个特色温泉泡池，以“健康养生”为文化底蕴，快乐、悠闲为主导，一年四季营业，亲近自然，春沐百花夏逐浪、秋浸八珍冬品泉，泡在温泉水里，别有情调。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入住山泉湾温泉酒店园景房/山景房（大床/双床/子母床）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自助早餐—稻草人农场+星野营地围炉煮茶—午餐自理—度假村内自由活动+泡温泉—入住恩平山泉湾温泉酒店
                <w:br/>
                闲享受美好的清晨，于酒店内享用自助早餐
                <w:br/>
                上午：稻草人主题农场（酒店住客赠送农场门票及围炉煮茶体验，不游玩不退款）
                <w:br/>
                稻草人主题农场坐落于山泉湾温泉城内，以“稻草人”卡通形象为主题，以趣味性的体验、休闲娱乐为主要体现，农耕种植为辅的定位，是游客亲子农耕以及农业科普教育的好地方。稻草人主题农场按花卉特色产业、现代农业科技、休闲娱乐度假、生态养生保健、传统农耕文化等产业功能的需要，根据地形地貌特点，结合各产业主题统一协调，在产生最大生态、社会和经济效益的原则下，进行的功能区划与布局，分种植区、采摘区、认种区、垂钓区、休憩区等5大主题功能园。
                <w:br/>
                星野营地围炉煮茶（套餐使用时长2小时，8-10人一炉，具体按实际人数安排）
                <w:br/>
                套餐包含:天幕帐篷、户外餐桌 、户外椅子、 碳炉一套、围炉煮茶套餐1套: 普洱茶  板栗、红枣、桂圆、花生、红薯、橘子、玉米  矿泉水（套餐食物仅供参考，具体品种以酒店当天安排为准）。
                <w:br/>
                下午：度假村内自由活动（午餐、晚餐自理）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入住恩平山泉湾温泉酒店（大床/双床/子母床）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自助早餐—逢简水乡—午餐自理——返程广州
                <w:br/>
                闲享受美好的清晨，酒店内享用自助早餐
                <w:br/>
                09:00-11:30抵达游览【逢简村】地处佛山顺德杏坛镇北端，水文资源极佳，绕村居水道逾10公里，游人可以泛舟。远离都市喧嚣，空气清新宜人，与岭南古村格局相辅相成。两岸古屋古树交错分布，石板街道纵横，通常只有村民三三两两经过，如同世外桃源一般。堪称岭南水乡一绝，有“广东周庄之称”，入选第一批全国乡村旅游重点村，是国家AAA级旅游景区。逢简是顺德最早有人聚居地之一。此可追溯该村西汉文化遗址的发掘，继之以明远唐代文物的发现，明代八景之确立及其有“小广州”之称的代石，印证昔日顺德逢简之繁华；御赐金桂、清代金鏊石拱桥、进士坊木牌楼是深厚人文的沉淀。
                <w:br/>
                12:00-13:00午餐自理
                <w:br/>
                13:30-14:30前往【广东东西部扶贫协作产品交易市场】参加扶贫助农、脱贫攻坚公益活动，并拍照留影。
                <w:br/>
                14:30游览结束后，乘车返回广州集中点散团，结束愉快的行程！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2.用餐：含1正围餐+2个自助早餐（餐均为酒店或者套票包含餐如客人放弃则不退）
                <w:br/>
                住宿：连住二晚山泉湾酒店（酒店无三人房，单人需补房差350元/人）；
                <w:br/>
                3.景点：景区第一道门票：
                <w:br/>
                4.导游：提供优秀导游服务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2025-05-13T20:27:26+08:00</dcterms:created>
  <dcterms:modified xsi:type="dcterms:W3CDTF">2025-05-13T20:27:26+08:00</dcterms:modified>
</cp:coreProperties>
</file>

<file path=docProps/custom.xml><?xml version="1.0" encoding="utf-8"?>
<Properties xmlns="http://schemas.openxmlformats.org/officeDocument/2006/custom-properties" xmlns:vt="http://schemas.openxmlformats.org/officeDocument/2006/docPropsVTypes"/>
</file>