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【纯粹山水】广西动车3天丨百里画廊丨兴坪漓江游船丨兴坪古镇丨银子岩丨遇龙河竹筏漂游丨城徽象鼻山丨阳朔十里画廊丨阳朔西街行程单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GLZJ-20230319-ZK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★保证0购物、0自费、还您最纯粹的旅游，最纯净的山水...
                <w:br/>
                ★豪叹2晚品牌酒店：
                <w:br/>
                1、阳朔漓江畔.步行西街1分钟.出则繁华.入则宁静阳朔当地网红【阳朔崧舍酒店】
                <w:br/>
                2、桂林升级超豪华国际品牌【桂林华美达酒店】/【福朋喜来登酒店】
                <w:br/>
                ★纯粹美食，含6餐：3正+2早.+1下午茶
                <w:br/>
                桂林网红小南国家宴；阳朔啤酒鱼风味餐；旺游独家定制餐【河畔美宴】；崧舍下午茶；2个酒店阳光自助早餐； 
                <w:br/>
                ★升级服务.尊贵体验 ：成团派全陪导游，可接送广东高铁站，每天一支品牌矿泉水，赠送儿童早餐，蜜月可免费升级鲜花大床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广州-兴坪古镇-兴坪漓江游船-侗王夜宴-阳朔西街
                <w:br/>
                ◇指定时间前往广州南乘坐高铁动车组（班次：待定，以出票时间为准，行车时间约2小时）.前往“山水甲天下”美誉桂林/阳朔/恭城.高铁站.
                <w:br/>
                ◇【兴坪古镇】是一座拥有一千七百多年历史的古镇。如今古镇内仍存有古街、古桥、古戏台、古庙等景物。这里也是二十元人民币背面图案的取景地。古镇内还开设着一些出售特产的小铺，漫步在古镇中，仍可领略“老街长长，古巷深深”的意趣。
                <w:br/>
                ◇游览漓江风光-【兴坪码头-渔村往返】（船票含）：桂林山水甲天下，果然佳胜在兴坪。千年古镇兴坪依山面水，奇峰环绕，古有“漓江山水在兴坪之说.荟萃了漓江风光的精华，一步十景，处处入画，感受自然田园风光...此地还是第五套人民币20元背景取景地。
                <w:br/>
                ◇如想安静体验阳朔，16.00-18.00，我们赠送品尝【阳朔崧舍.崧吧下午茶】品味一杯花果茶，享受热气微漾的清香。
                <w:br/>
                ◇晚上指定入住当地五星【阳朔崧舍酒店】步行去漓江边2分钟，去西街1分钟，酒店地处著名的阳朔西街,有小溪区隔,置喧闹于室外;坐西郎山下,可枕竹涛入眠;居停浪漫、绿树婆娑，今晚尽情享受西街的宣闹与漓江的宁静吧！
                <w:br/>
                ◇参加【侗王夜宴】篝火晚会，一场少数民族风情的歌舞盛宴，以拦门酒拉开序幕，观赏天籁鼓楼精彩纷呈的少数民族歌舞表演，聆听世界非物质遗产 -侗族大歌，神秘的侗王篝火祭祀仪式，燃起千人的篝火激情狂欢，篝火晚会，互动民族舞蹈，天籁之音演绎，侗王举杯，宴请天下.让你感受火的热烈和人的热情！
                <w:br/>
                ◇自由前往中西文化交融地—【阳朔西街】（晚上21点后最热闹）这里是阳朔最有魅力的地方，古老的韵味与时尚个性的结合，让您顿时对她产生浓厚的兴趣，旅游不就是放慢脚步，彻底放松自己
                <w:br/>
                【温馨提示】
                <w:br/>
                1：我们的导游将在出行前一 天19：00前以短信方式通知到您相关出行信息，请注意查收短信或接听导游电话.全程保持通讯畅通
                <w:br/>
                2：崧吧下午茶为赠送品尝项目，如因不能在指定时间内到达，或酒店原因不开放等，造成游客不能享用下午茶的，我公司不做赔偿，敬请谅解！
                <w:br/>
                3：阳朔西街为自由活动，敬请您在自由活动期间注意人身、财产安全，切记不要贪图小便宜选购街边大小土特产超市无保障商品，有需要请随时拨打导游电话，我们24小时为您守候。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阳朔崧舍酒店或同级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银子岩-遇龙河竹筏票游-徒步十里画廊-桂林榕杉湖-东西巷
                <w:br/>
                ◇早餐品尝酒店阳光自助早餐
                <w:br/>
                ◇游览【银子岩】（门票含）银子岩属层楼式溶洞，包括下洞、大厅、上洞三大部分，汇集了不同地质年代发育生长的各种类型的钟乳石，神奇雪白的钟乳石如同银子般，组成的数十个特色景点一个紧挨一个因银子岩景区内的钟乳石洁白如银、璀璨似钻故有“游了银子岩，一世不缺钱”的说法。
                <w:br/>
                ◇您可徒步/车观阳朔【十里画廊】开始阳朔田园之旅，沿途欣，远眺月亮山风光,观神奇的骆驼过江奇景....如诗如画自然美景尽收眼底,沐浴在迷人的自然田园风光中,别样感受让您尽情感受阳朔山水美景。车观阳朔国际著名旅游目的地【月亮山景区】
                <w:br/>
                ◇旺游独家定制餐【河畔美宴】350/围.用餐地点就在遇龙河边，我们一边品尝阳朔美食，一边欣赏着遇龙河的美景，享受一段遇龙河边慢悠悠的度假时光。
                <w:br/>
                ◇ 前往【遇龙河】乘坐多人筏竹（竹筏费用包含）、秀丽的河畔风光，它有小漓江之美誉，风景绝佳， 田野纵横，村庄错落,山歌对唱….河水见底，水流平缓，两岸碧树绿稼，奇峰怀抱。青山舒目，使您感到心旷怡。找找“走在乡间的小路上”的感觉。天气条件允许时还可开心刺激的打一场水战，实在过瘾！
                <w:br/>
                ◇ 入住酒店、游客可自由寻觅当地美食。自由前往漫步游览【榕湖、杉湖】桂林环城水系：榕湖、杉湖、桂湖、木龙湖恍若回到唐宋，一水贯穿，飞湍瀑流、奇峰倒影、楼台亭榭、清波拍浪，感受古人“千峰环野立，一水抱城流” 
                <w:br/>
                ◇ 自由游览徐霞客的足迹【王城东西巷】状元门-靖江王府大门-东西巷-逍遥楼，寻访徐霞客三次拜访未能进入的桂林王城，穿过东西巷，抵达漓江边，登上桂林漓江边逍遥楼，鸟瞰桂林山与江，江与城的完美结合，一览大好河山。独家安排外观桂林的文化新地标【日月双塔】地处桂林市区中轴线，相邻“象山水月”，是桂林的城市的新标志,世界上最高的水中铜塔。
                <w:br/>
                【温馨提示】
                <w:br/>
                1：阳朔十里画廊，可徒步游览，也可租上一辆单车10-15/人 或小电瓶车50/2人，感受惬意自在的骑行乐趣， 小交通.费用自理，骑行存在一定的安全隐患，特别是老人/孩子，不建议骑行，如需骑行，请与家人/朋友同行，注意安全！）
                <w:br/>
                2：东西巷/日月双塔/榕杉湖等，为我们赠送的自由活动景点，时间充裕导游会带您游览，如因特殊原因不游或返程时间较早.无法安排，无费用可退.不做赔偿，敬请谅解！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桂林华美达酒店/福朋喜来登酒店或同级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侗情水庄-桂林城徽-象鼻山-桂花公社-广州
                <w:br/>
                ◇酒店享用阳光早餐.
                <w:br/>
                ◇【侗情水庄】/【佑子湾】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桂林城徽——【象鼻山】因整座山形似一头驻足江边饮水的大象，栩栩如生，故得名象鼻山，这里历来为旅游胜地，其旖旎的风光，神奇的形象，还有动人的传说。石象饮水，领略“水底有明月，水上明月浮，水流月不去，月去水还流”的佳景。
                <w:br/>
                ◇中餐升级市民餐厅品尝价值350/围小南国家宴
                <w:br/>
                ◇桂林新晋网红打卡点【桂花公社】中国首家以桂花为主题的文化博览园，以一万二千年桂花种子为镇馆之宝,按国家4A级旅游景区标准建设，在桂林一年四季只有在秋天能体会到桂花的香气，在这里能体验到听觉、视觉、嗅觉、触觉等，把秋天的味道留住了。
                <w:br/>
                ◇ 前往桂林高铁北站，乘高铁动车组返广东，后结束愉快旅程，返回温馨的家。
                <w:br/>
                【温馨提示】：
                <w:br/>
                1:侗情水庄.有少数民族传统手工制作银饰展示，属于景区自主经营，请团友们自己做主，根据自己的喜好和意愿理性消费。
                <w:br/>
                2：午餐特别安排当地网红社会餐厅“小南国，如遇酒席预订不到，我们会安排为您安排其他社会餐：澳门酒店/椿记烧鹅/等.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1、交通：广州南-阳朔/桂林；桂林-广州南高铁动车票二等座，请提供实名身份证复印件；
                <w:br/>
                2、当地行程内用车、空调旅游车（保证每人1正座，按团人数安排车辆大小）。
                <w:br/>
                3、住宿： 全程入住指定标准酒店（酒店参考下方）补房差250/人 退房差120/人
                <w:br/>
                阳朔当地指定入住-【阳朔崧舍酒店】如房满则安排：阳朔新西街大酒店/万丽花园酒店/美豪酒店/同级别
                <w:br/>
                桂林豪华：高新华美达酒店如房满则安排：桂林福朋喜来登酒店/凯利国际酒店/维纳斯皇家酒店/丽柏酒店同级别 
                <w:br/>
                温馨提示：我社不提供自然单间，如出现单人，可退房差使用标间或客人自行补足房差包房，部分酒店没有三人间.或仅有少量三人间、如需可提前咨询我们，我们尽量安排。
                <w:br/>
                4、用餐：行程中团队标准用餐（人数不足10人，则菜品数量相应减少）含2早3正餐1下午茶（共含6餐）正餐：河畔美宴350/围+阳朔啤酒鱼风味餐300/围+桂林南国家宴400/围+赠送崧吧下午茶1人/份（占床成人，如不占床人士使用加收25/份）少数民族地区口味不能同大城市比，请降低期望值。行程内用餐（正/早餐/下午茶）自行放弃不用，无费用退，敬请谅解。
                <w:br/>
                5、门票：行程所列景点门票、不含景区电瓶车及自理项目；赠送项目，如遇不可抗拒因素无法成行，门票不退。此行程为旅行社综合包价产品，若持学生证、军官证等有效证件享受门票优惠的，或自愿放弃游览的，门票旅行社不予退还。
                <w:br/>
                6、儿童收费包含：半正餐、早餐，当地旅游车位，全程导游服务、景点第一道门票半票（若超高请在当地自行补足门票、环保车及缆车等景区内交通差价，1.4（含）起超高）
                <w:br/>
                儿童收费不含：不提供住宿床位，不含动车票，没座位。2023年铁路新规：每一名成年旅客可免费携带一名未满6周岁且不单独占用席位的儿童乘车，年满6周岁且未满14周岁的儿童可购买儿童优惠票，14周岁以上需买全票。您的孩子如需我公司出票，请于前台补半票170/人（含高铁票+出票费），如需全票补330/人（含高铁票+出票费）您也可自行网络购票，或上车自行补票，自行购票不能保证有位子，敬请知晓！
                <w:br/>
                婴儿收费：2周岁以下婴儿，不含餐、床位、景点、动车费用，交通部门规定婴儿必须占座位，不能超载，收车费250元！
                <w:br/>
                7、全程0个购物店。不含景区内设立的景中店：侗情水庄等景区有景区店，游览过程中经过，可按个人需求自由消费，不做进店范畴！另市区或大型的超市、如需购买或食用敬请谨慎，不做进店范畴。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30人成团，为保证游客可如期出发，我社将与其他旅行社共同组团（拼团出发），如客人不接受拼团出发，请报名时以书面形式注明。如报名人数不足30成人时无法成团，或遇特殊情况（如：团队特惠机位取消或游客临时退团造成不成团等）致使团队无法按期出行，我社提前 2 天通知游客，游客可根据自身情况改线或改期，如不能更改出游计划，我社将全额退还已交团费。
                <w:br/>
                【当地接待旅行社：桂林市正佳国际旅行社有限公司， 信用代码：91450300MA5NAX722C，质监电话：020-83371233】
                <w:br/>
                2、我司在不影响原行程游玩标准及游览景点的前提下，根据航空公司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旅游期间旅客需听从导游统一安排，自由活动期间请注意个人人身财产安全，不要参加危及生命财产安全的活动，自由活动期间旅客的人身财产若产生损失由旅客自行承担。如游客要求自行离团活动需签订离团协议，离团后人身安全由离团本人负责，且离团后没有产生的一切费用不予退还，包括动车票，敬请知晓！
                <w:br/>
                3、如游客对于行程当中服务及接待标准有异议，请拨打电话反映解决；如在当地暂时解决不了，桂林地接社将登记备案，并于团队结束返程五个工作日内处理。请游客务必如实填写《游客意见反馈表》。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2025-05-13T14:17:41+08:00</dcterms:created>
  <dcterms:modified xsi:type="dcterms:W3CDTF">2025-05-13T14:17:41+08:00</dcterms:modified>
</cp:coreProperties>
</file>

<file path=docProps/custom.xml><?xml version="1.0" encoding="utf-8"?>
<Properties xmlns="http://schemas.openxmlformats.org/officeDocument/2006/custom-properties" xmlns:vt="http://schemas.openxmlformats.org/officeDocument/2006/docPropsVTypes"/>
</file>