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臻值•阿联酋6天 | 阿联酋航空广州往返 | 谢赫扎耶德清真寺 | 金相框 | 货车公园行程单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AA202303002ZH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去程：EK363  CANDXB   0015/0515 
                <w:br/>
                回程：EK362  DXBCAN   1045/2145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1、豪华航空：阿联酋航班广州往返，A380机型 
                <w:br/>
                2、优质服务：天天安排有车导，感受优质服务
                <w:br/>
                3、双镇游：朱美拉运河古镇、伊朗小镇，感受阿拉伯特色的古建筑群
                <w:br/>
                4、三岛游：萨迪亚特岛+YAS岛+迪拜棕榈岛
                <w:br/>
                5、三国游：“奢华之都”-迪拜、”阿联酋首都“-阿布扎比“文化与运动之都”- 沙迦、阿之曼
                <w:br/>
                6、特别安排：人造棕榈岛内搭乘单程轻轨电车前往位于棕榈岛中央全迪拜最宏伟的Atlantis The Palm，感受世界上最大的人工岛、世界第八大奇景的雄伟壮观
                <w:br/>
                7、特别安排：前往外观迪拜新地标“金相框”——迪拜之框，这里又被称为连接历史与未来的“穿越门”
                <w:br/>
                8、特别安排：ins网红打卡点：游览Last Exit Truck Park货车公园
                <w:br/>
                9、1晚阿布扎比国际五星Dusit Thani或同级+3晚迪拜国际四星Al khoory sky garden inn或同级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自行前往广州国际机场办理登机手续，搭乘豪华客机飞往迪拜。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广州/迪拜－阿布扎比（车程约2.5小时）
                <w:br/>
                参考航班：EK363   0015/0515   飞行时间：约9小时
                <w:br/>
                清早抵达，导游接团，乘车前往阿联酋首都阿布扎比，途经自由区和JEBEL ALI港；
                <w:br/>
                前往【萨迪亚特岛】（Saadiyat），外观包括由获奖建筑师设计的扎伊德国家博物馆、 阿布扎比卢浮宫；
                <w:br/>
                前往【Yas岛】车览全球最大的室内主题公园-法拉利世界（Ferarri World）；
                <w:br/>
                车览全中东最大的主题水世界—亚斯水世界(Yas Water)；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外观阿布扎比著名的八星Emirates Palace 【酋长皇宫酒店】；
                <w:br/>
                途经以大炮、茶壶为造型的文化广场；
                <w:br/>
                送酒店入住休息。
                <w:br/>
                交通：飞机，专车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阿布扎比国际五星Dusit Thani或同级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阿布扎比-迪拜（车程约2.5小时）
                <w:br/>
                酒店早餐后，后返回迪拜（车程约2.5小时）;
                <w:br/>
                ins网红打卡点：游览Last Exit Truck Park货车公园；
                <w:br/>
                安排乘坐棕榈岛观光列车，全方位观赏世界上最大的人工岛【The Palm棕榈岛】，
                <w:br/>
                下午自由活动，可自费参加：沙漠冲沙。自由活动期间不安排晚餐、敬请自理。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迪拜国四Al khoory sky garden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迪拜-沙迦-阿之曼-迪拜（单程约40分）
                <w:br/>
                酒店早餐后，乘车外观文化广场，外观古兰经纪念碑；
                <w:br/>
                外观法萨尔王清真寺，外观酋长皇宫，外观那不达大宅，外观著名的火车头黄金手工艺品市场；
                <w:br/>
                参观阿之曼海滨，
                <w:br/>
                返回迪拜（车程约40分钟）;
                <w:br/>
                下午前往Jumeirah海滩，外观帆船酒店；
                <w:br/>
                前往紧邻帆船酒店的【 Jumeirah运河古镇】，欣赏着身边阿拉伯城堡的大气庄严，遥望远处帆船酒店的摩登亮丽，显得别有风情！
                <w:br/>
                交通：专车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迪拜国四Al khoory sky garden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酒店早餐后，前往【伊朗小镇】，感受阿拉伯特色的古建筑群（参观时间：约20分钟），
                <w:br/>
                外观迪拜博物馆；游览【茱美拉清真寺】（外观），【酋长皇宫】（车游）；
                <w:br/>
                前往DUBAI CREEK乘坐阿拉伯特色水上Taxi（乘坐时间：约5分钟），欣赏迪拜金色海湾美丽风景；
                <w:br/>
                后前往参观阿拉伯文化艺术中心（约1小时）；
                <w:br/>
                前往迪拜【Dubai mall购物中心自由购物】，外观世界第一高楼哈利法塔，商场内有中东最大的室内水族馆位于DUBAI MALL里,上千名贵热带水生物及室内人造瀑布中东最大的室内瀑布）；
                <w:br/>
                返回酒店休息。
                <w:br/>
                交通：专车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迪拜国四Al khoory sky garden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参考航班：EK362   1045/2145    飞行时间：约7小时
                <w:br/>
                清早酒店早餐，指定时间前往迪拜国际机场，办理值机手续，飞往广州；
                <w:br/>
                平安抵达广州国际机场，结束愉快的阿联酋之旅！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br/>
                6、司导：境外专业司机和中文导游；
                <w:br/>
                7、每人每天一支矿泉水；
                <w:br/>
                8、旅行社责任险。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1、领队、境外司机、导游的服务费RMB600/人（大小同价）；
                <w:br/>
                2、全程单房差RMB 1600/人
                <w:br/>
                3、护照费用（护照的有效期至少为回程日期+6个月以上，单国三页以上空白签证页，两国四页以上空白签证页，特别线路可能要求的有效期更长）；
                <w:br/>
                4、航空托运行李物品的超重费；
                <w:br/>
                5、一切个人消费（如：酒店电视付费频道、洗衣、饮料等）；
                <w:br/>
                6、旅游者因违约、自身过错或自身疾病引起的行程取消或变更所产生的人身和财产损失；
                <w:br/>
                7、不可抗力因素下引起的额外费用（如：自然灾害、罢工、境外当地政策或民俗禁忌、景点维修等）；
                <w:br/>
                8、游客人身意外保险；
                <w:br/>
                9、在中国国内的一切交通费用。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1、此团为拼团，客人报名后需要提交护照清晰复印件或无反光清晰护照首页电子版，出团前7个工作日截止收取任何资料，逾期提交资料造成的损失由客人自行承担。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4、本团收客人数若不足16人时，组团社将提前7天（含出发当天）与参团游客协商调整行程或转团事宜，重新订立参团行程及协议，或尊重游客的选择全额退还旅游费用。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13、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14、18岁以下小童出境旅游，必须带齐户口本，出生证等证件，以备在办理登机时航空公司检查；
                <w:br/>
                15、70岁（包含70岁）以上的长者需要在航班起飞7天在三级甲等以上医院开具健康证明，以备机场人员查验。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1、小孩收费：2-11周岁的执行小孩收费，仅提供机位、车位、餐位及景点第一道门票，不提供住宿床位。若占床位的则按成人价格；孩童的导游服务小费按成人小费标准支付。
                <w:br/>
                2、婴儿收费：2周岁以下（不含2周岁）的执行婴儿收费，仅提供机票(不含机位)及旅游服务；并按成人价格的五折收费，婴儿的导游服务小费免收。
                <w:br/>
                3、如遇航空公司临时增收燃油附加费或机场税等承运费用，游客须及时补交；如遇航空公司临时下调燃油附加费，组团社须退回多收取的费用。燃油附加费的收取以航空公司的通知为准。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6、以阿联酋国家的法定工时规定，司机的工作时间为10小时/天（包括用膳、景点参观的等候），超时须另付加班费。行车期间要求乘客必须佩带安全带，敬请理解与配合。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16、从2018年1月16日起，持中国因私护照的客人前往阿联酋免签，故此凡请客人自行确认自己的护照合法有效，并且自行确认护照有效期在团队返程日仍有半年以上。出发当天携带护照和身份证原件出发。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(3)根据阿联酋移民局的规定，不接受护照上有以色列记录的客人入境，建议更换护照，使用新护照出行。如因以色列签证问题，而造成行程受阻，相应损失需自行承担。
                <w:br/>
                (4)温馨提醒：虽然中国游客可以免签进入阿联酋，但按照国际法相关规定，任何国家都有权利拒绝被该国列为入境黑名单或者被认定为可能对其入境国家安全造成威胁的外国人入境。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(5)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(6)澳门特区护照需提前办理签证，所需资料为有效护照首页扫描件，个人资料表，大一寸彩照1张（可提供电子版）。其他持非中国大陆护照客人，请自行确认是否需提前办理签证。香港及澳门客人往返中国大陆应持有有效回乡证。
                <w:br/>
                17、阿联酋返华提醒（更新时间2023年1月17日）：根据中国驻阿联大使馆微信公众号消息：自即日起，执飞赴华的航空公司将负责查验旅客登机前48小时内核酸检测阴性证明，请予以配合。中国海关将在客人入境时对证明进行抽查。更多详细信息，请务必登录中国驻阿联酋大使馆公众号，查看《关于前往中国旅客疫情防控要求的通知》，按照官方通知为准。（特别说明：因客人自身原因回国核酸检测证明结果为阳性，需自行负责回程机票改期、当地住宿、餐饮、个人生活消费及医疗等相关费用，建议出行前购买涵盖新型冠状病毒疾病的治疗费用的保险）
                <w:br/>
                18、五、中东非洲签证须知（迪拜）
                <w:br/>
                1)官方通知自2016年11月1日开始对中国因私护照实行落地签（免费）政策，获得不超过30天的停留期。因落地签出具与否，由旅游目的国移民当局批审，非旅行社能力可掌控和干预，因落地签拒签而导致的一切相应损失（如酒店提前控房，客人入境前一周处于全费产生期），均由客人自身承担。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3)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4)根据阿联酋移民局的规定，不接受护照上有以色列记录的客人入境，建议更换护照，使用新护照出行。如因以色列签证问题，而造成行程受阻，相应损失需自行承担。
                <w:br/>
                5)温馨提醒：虽然中国游客可以落地签免费进入阿联酋，但按照国际法相关规定，任何国家都有权利拒绝被该国列为入境黑名单或者被认定为可能对其入境国家安全造成威胁的外国人入境。 以下情况比较容易被阿联酋拒之门外，请注意：①名字与迪拜移民局系统黑名单内名字重名；②其他阿联酋移民局认为可能产生问题的人员。
                <w:br/>
                以下情况比较容易被拒签，请注意：
                <w:br/>
                a.名字重复率比较高或者与迪拜移民局系统黑名单内的名字重名。
                <w:br/>
                b.同时委托2家旅行社申请阿联酋签证的。
                <w:br/>
                c.其他阿联酋移民局认为可能产生问题的人员。
                <w:br/>
                d.其他出入境不良记录者等等。
                <w:br/>
                6)持外籍护照的客人，请自行确认所持护照是否在阿联酋免签国范围内,若需要办理签证请在出行前自行办理签证，没有有效签证者，无法办理登机牌，请知晓。外籍可获迪拜落地签的护照(仅供参考,以官方公布为准)：安道尔共和国、澳大利亚、奥地利、比利时、文莱、加拿大、塞浦路斯、丹麦、芬兰、法国、德国、希腊、荷兰、香港特别行政区、冰岛、爱尔兰、意大利、日本、列支敦士登、卢森堡、马耳他、马来西亚、摩纳哥、新西兰、挪威、巴拉圭、葡萄牙、圣马力诺、新加坡、韩国、西班牙、瑞典、瑞士、英国、美国、梵蒂冈等护照。外籍或持台港澳护照客人注意：必须确认有返回中国至有效签证(注),同时所有的出入境事务自行负责，如发生任何出入境问题，我司不承担相关责任。
                <w:br/>
                7)温馨提示：澳门特区护照需提前办理签证，所需资料为有效护照首页扫描件，个人资料表，大一寸彩照1张（可提供电子版）。其他持非中国大陆护照客人，请自行确认是否需提前办理签证。香港及澳门客人往返中国大陆应持有有效回乡证。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2025-05-13T12:25:21+08:00</dcterms:created>
  <dcterms:modified xsi:type="dcterms:W3CDTF">2025-05-13T12:25:21+08:00</dcterms:modified>
</cp:coreProperties>
</file>

<file path=docProps/custom.xml><?xml version="1.0" encoding="utf-8"?>
<Properties xmlns="http://schemas.openxmlformats.org/officeDocument/2006/custom-properties" xmlns:vt="http://schemas.openxmlformats.org/officeDocument/2006/docPropsVTypes"/>
</file>