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阿联酋迪拜+阿布扎比纯玩6天 | 阿联酋航空广州往返 | 迪拜夜海游船 | 加长版豪车 | 无人驾驶观光轻轨行程单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AA202303001ZC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0015/0425
                <w:br/>
                回程：EK362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1、迪拜夜海游船--观赏迪拜沿河两岸风景，美景尽收眼底 
                <w:br/>
                2、加长版豪车--驰骋于黄金世界，沉醉于中东奢华世界
                <w:br/>
                3、无人驾驶的观光轻轨--全方位观赏有「世界上最大的人工岛」「世界第八大景」之称的「The Palm棕榈岛」。
                <w:br/>
                <w:br/>
                【纯玩享受】：纯玩不进店，把时间留给旅行！
                <w:br/>
                【空中霸王】：甄选搭乘土豪航空-五星级阿联酋航空A380豪华客机往返迪拜！
                <w:br/>
                【升级住宿】：3晚迪拜国际四星酒店+1晚阿布扎比国际五星酒店 ！
                <w:br/>
                【舌上美味】：独家安排船上享用阿拉伯风味的自助晚餐、小肥羊美味火锅餐
                <w:br/>
                【行程特色】：中东最大最豪华的清真寺--谢赫扎耶德清真寺！
                <w:br/>
                观赏迪拜巨资打造的--迪拜水幕秀，每次灯光秀花费近10W人民币，震撼绝伦！
                <w:br/>
                阿布扎比民俗村，了解阿布扎比在尚未发现石油前的居民传统生活面貌。
                <w:br/>
                阿勒法迪城堡了解迪拜的历史文化必要途径。
                <w:br/>
                迪拜购物中心，观赏世界最大的水簇馆，世界免税殿堂尽享级购物乐趣。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w:br/>
                指定时间于晚上21点前到广州新白云机场集中，由我社专业领队协助客人办理登机及行李托运手续。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阿布扎比 - 谢赫扎耶德清真寺 - 酋长皇宫酒店（外观） - 阿布扎比民俗村 - 法拉利世界（Ferrari World）（外观）
                <w:br/>
                参考航班：EK363  CANDXB  00:15-04:25（飞行时间约8小时，迪拜比北京时间慢4小时）
                <w:br/>
                 乘坐阿联酋航空公司豪华客机A380飞往迪拜，抵达后由优秀中文导游接机
                <w:br/>
                 到达迪拜后，乘车跨越著名铁链桥前往阿联酋之首都～【阿布扎比】（距离约150公里）。
                <w:br/>
                 参观中东地区最大的清真寺--【谢赫扎耶德清真寺】（Sheikh Zayed Grand Mosque）途停留50分钟（注：谢赫扎伊德清真寺入内参观时男士需穿着有领衬衫及长裤，女士不能穿露肩的上衣及短裙，因此，请提前准备合格服装，以免到时不能入内参观；此景点为免费开放，如遇到礼拜日或其他公众原因将不允许对内参观。）
                <w:br/>
                 前往【酋长皇宫酒店】（外观）世界上唯一一个八星级酒店，古典式阿拉伯皇宫建筑。
                <w:br/>
                 参观【阿布扎比民俗村】，一座座贝都因形式的帐篷，有用棕榈树叶和泥巴盖成的屋子，以及早期的清真寺建筑，它们都是仿照过去游牧和渔业时期的样子建造的、【文化广场】、【人工岛】。经过【首都之门】（外观）全世界最斜的建筑。途径【法拉利世界（Ferrari World）】（外观）世界上唯一座室内主题公园。
                <w:br/>
                自由活动特色项目介绍：推荐自费【总统府】  
                <w:br/>
                国家宫殿是现总统府所在地，也是一座辉煌的人文地标。它欢迎您前来参观，探索塑造阿联酋发展之路的丰富知识及传统遗产。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交通：飞机，专车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阿布扎比Dusit Thani Abu Dhabi或不低于同档次酒店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房车小镇 - 未来博物馆（外观） – 迪拜相框The Dubai Frame（外观）
                <w:br/>
                早餐后，前往阿联酋之迪拜。途径【房车小镇】，十多辆造型特色的房车，或是礼品店，或是歺厅，小镇四周围墙充满涂丫，浓郁的美式风情。途径滨海大道，阿布扎比最美海滨公路，欣赏清澈的波斯湾海水。
                <w:br/>
                 途径【未来博物馆】（外观）位于城市的高速公路谢赫扎耶德路（Sheikh Zayed Road）沿线。该博物馆由迪拜未来基金会（Dubai Future Foundation）创立，于2022年2月22日启动，旨在探索在未来几十年中，社会将如何利用科学技术得到发展，也是作为迪拜最著名的地标之一.
                <w:br/>
                 前往位于迪拜Zabeel公园18年1月才对外开放的新地标--【迪拜相框（The Dubai Frame）】（外观），城市中最重要的地标建筑。
                <w:br/>
                <w:br/>
                <w:br/>
                自由活动特色项目介绍：推荐自费【沙漠冲沙+阿拉伯BBQ自助晚餐+阿拉伯特色舞蹈表演】
                <w:br/>
                乘坐冲沙公司专门的冲沙四驱车进入沙漠地带，来到沙漠，车辆穿梭于起伏不定的沙丘之中。驾驶员不停地转动方向盘，以防车轮陷落到暗藏的沙窝中。有时候，还要翻爬60度斜坡的沙丘，汽车引擎发出巨响，车体几乎直立，让看的人也惊出一身冷汗。每当越野车冲上沙丘的一刹那，车里面的人总是不自主地发出惊呼！眨眼间，车子又飞快地滑下沙丘，让人有种坐过山车般失重的感觉。欣赏沙漠日落，还能在营地享受纯正的阿拉伯自助晚餐，欣赏阿拉伯民族舞蹈—肚皮舞。同时还包含很多有特色的活动：骑骆驼、哈娜（纹手）、穿当地服饰、与美丽的肚皮舞娘共舞，品尝阿拉伯奶茶、水烟等。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迪拜阿勒法迪历史区 - 伊朗小镇 - 无人驾驶轻轨车- 黄金市场Gold Souk - 香料市场Spice Souk - 阿拉伯湾游船
                <w:br/>
                早餐后，古老的【阿勒法迪历史区】（Al Fahidi Historic District），迪拜最古老的遗址之一。伊朗小镇，阿拉伯历史建筑的典型代表。
                <w:br/>
                 在迪拜河（Dubai Creek）上乘坐【水上的士“Abra”】，浏览沿途风景，下船后逛一逛人气极高的【黄金市场（Gold Souk）】和【香料市场（Spice Souk）】。
                <w:br/>
                 酒店早餐后，特别安排乘坐加长林肯或悍马或GMC驰骋于黄金世界，沉醉于中东奢华世界奢华座驾带您感受奢华之城（时间约1小时）
                <w:br/>
                 特别安排乘坐世界第一的无人驾驶的观光缆车，全方位观赏有「世界上最大的人工岛」「世界第八大景」之称的「The Palm棕榈岛」。
                <w:br/>
                 前往【朱美拉海滩】，漫步朱美拉海滩，与七星帆船酒店来个完美合照。大名鼎鼎的Burj Al Arab帆船酒店就在朱美拉海滩附近，千万不要忘记与它合照打卡。
                <w:br/>
                 坐落在著名的运河酒店建筑群里传统的【朱美拉古城集市】（约30分钟），集市保持着旧时阿拉伯人生活的原始风貌，诸多颇具阿拉伯风情的挂毯烟壶定会令您心仪。
                <w:br/>
                 前往迪拜【阿拉伯艺术文化中心】，在这里可以看到迪拜的造船事业发展历史，了解阿拉伯人是如何打造船支，征服波斯湾，这里是阿拉伯人的聚集地，阿拉伯人会时常在这里举行婚礼，宴会，如果运气好的话我们也能够看到神秘的黑白袍子盛典！因为价格的公道，深受当地人的喜爱。(约1小时）
                <w:br/>
                 晚上乘坐阿拉伯海湾风格的木质【游船夜海游船】，沿着迪拜的内海湾航行，可在船上享用阿拉伯风味的自助晚餐，观赏迪拜河两岸的灯火。(价值75美金/人)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 哈利法塔Burj Khalifa（外观） - 迪拜购物中心The Dubai Mall - 音乐喷泉
                <w:br/>
                早餐后，前往作为迪拜的地标建筑物--哈利法塔（Burj Khalifa）（外观），迪拜的必去之地。这里拥有世界上最高的电梯，你只需60秒即可到达位于124层的At The Top观景台，360度全景观赏迪拜风光。828米高的巨型建筑物中，承载了太多神秘故事和特别的体验。在这里，你不但可以饱览整个迪拜的风景，还可眺望天际，远观数十公里之外的风景。
                <w:br/>
                 前往迪拜购物中心（The Dubai Mall），位于全球最高的哈利法塔（Burj Khalifa ）旁，面积达到55万平方米，并拥有1200多个商店,有世界最大的购物和娱乐中心之称。这里除了应有尽有的购物和美食，还有世界最大的水族箱，溜冰场，电影院，主题公园等.购物达人们的迪拜之旅，多半是以此开始的。
                <w:br/>
                 观赏迪拜巨资打造的【迪拜水幕秀】，继迪拜音乐喷泉又一大震惊之作，利用光，电，水，火，巨大的水幕组成一个投影墙，30个喷泉和立体环绕声融合在一起共同为你讲诉一个关于童年关于梦想的故事。（20：00-23：00每个整点准时开始，每场5-7分钟），此为赠送项目，因当地原因取消了，无费用可退。
                <w:br/>
                交通：专车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 EK362  DXBCAN  10:20-22:05　（飞行时间约7小时）
                <w:br/>
                 早餐后，前往机场乘坐阿联酋航空公司A380豪华客机飞回广州机场，返回温馨的家，结束愉快行程！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1、广州-迪拜往返经济舱机票（含税）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5、赠送境外新冠医疗保险。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1、导游服务费人民币600元/人(大小同价)。
                <w:br/>
                2、除行程表所列之外的个人消费，出入境行李的海关税、行李物品的搬运费、保管费、超重费、航空保险及个人旅游意外保险，不可抗力因素所产生的额外费用（包括飞机延误所产生的费用）等。
                <w:br/>
                3、护照费，节假日旺季升幅及航空公司临时新增的燃油附加费等。
                <w:br/>
                4、一切个人销费。
                <w:br/>
                5、2023年3月1日起，从迪拜返回中国国内的客人，需要持48小时核酸或自行检测抗原试剂盒进行检测，结果阴性者可以赴华。取得检测阴性结果后，通过登录微信小程序“海关旅客之间服务”，掌上海关APP或者网页版填写《中华人民共和国出/入境健康申明卡》进行申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13、外籍人士(包括港澳台)加收￥500/人
                <w:br/>
                14、若游客因个人原因临时自愿放弃游览，景点门票费用、酒店住宿费用、餐费、车费等恕不退款
                <w:br/>
                15、酒店房型不能指定，如客人住标双或大床有特别指定，将尽量满足，但不保证。以酒店确认为准！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2025-05-13T19:52:46+08:00</dcterms:created>
  <dcterms:modified xsi:type="dcterms:W3CDTF">2025-05-13T19:52:46+08:00</dcterms:modified>
</cp:coreProperties>
</file>

<file path=docProps/custom.xml><?xml version="1.0" encoding="utf-8"?>
<Properties xmlns="http://schemas.openxmlformats.org/officeDocument/2006/custom-properties" xmlns:vt="http://schemas.openxmlformats.org/officeDocument/2006/docPropsVTypes"/>
</file>