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【酷享】新加坡、马来西亚六天五晚|澳门往返|新入新出行程单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SA1676863016qc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澳门 - 新加坡 （参考航班：TR903  1755-2140 // TR905  1900-2245）
                <w:br/>
                新加坡 - 澳门（参考航班：TR902  1245-1645//TR904  1350-1800）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1.甄选新加坡酷航，澳门正点直航新加坡 商务航班时间，出行首选！
                <w:br/>
                2.新加坡1晚豪华；马来西亚1晚波德申近海豪华、1晚吉隆坡豪华、2晚新山豪华酒店！
                <w:br/>
                3.新加坡海南鸡饭；马来西亚肉骨茶、咖喱面包鸡、鲜味奶油虾、娘惹餐、咖喱鱼头 特色美食邀你共享！
                <w:br/>
                4.新加坡名胜世界、星耀樟宜；马来西亚太子城广场、水上清真寺、云顶娱乐城、双峰塔、圣保罗教堂 一次旅游，走遍两个国家！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 - 新加坡 （参考航班：TR903  1755-2140 // TR905  1900-2245）
                <w:br/>
                在指定时间、在横琴关口集中，后前往澳门机场乘搭国际航班飞抵著名的花园城市--【新加坡】，后送往酒店入住休息（车程约30分钟）。
                <w:br/>
                <w:br/>
                〖温馨提示〗
                <w:br/>
                自到澳门机场的游客请提前3小时到达澳门机场集中。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新加坡酒店（城东乐怡渡假村（D’Resort）/庄家酒店（BOSS）或同级）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新山
                <w:br/>
                早餐后参观新加坡南部的最高山－－【花芭山】（车程约20分钟，游览约30分钟），是市中心地带的最高点，登临山顶举目四望，新加坡全景和港口的美丽景观，可以尽入眼底。花芭山顶是公园内的最高处，站在这里能够鸟瞰港口、圣淘沙岛和其它南部岛屿，还有一座小鱼尾狮可以让您一亲芳泽。
                <w:br/>
                <w:br/>
                后乘车前往著名的【鱼尾狮公园】（约60分钟），鱼尾狮像就坐落于新加坡河畔，是新加坡的标志和象征。公园周围地带的其它新加坡著名的地标性建筑：【政府大厦】、【高等法院】、【维多利亚剧院】、【国会大厦】、【莱佛士铜像】等等的市区观光（车游），同时你也可以看到新加坡政府耗资5亿9600万元建造的【滨海艺术中心】，让你感染到文化艺术的气息。后外观【浮尔顿一号】屋顶造型宛如阵阵海浪，创意超现代，与浮尔顿酒店的古典风情形成强烈对比。
                <w:br/>
                <w:br/>
                后前往前往【甘榜格南】（约30分钟），新加坡甘榜格南是以生长在沼泽地周围的树木“gelam”树为名的，是新加坡穆斯林的聚居区。它在过去曾是马来族皇室的活动中心。今天，昔日苏丹的宫殿已被改造成一个文化遗产博物馆，展示新加坡马来族群的丰富历史。
                <w:br/>
                <w:br/>
                【哈芝巷】（约30分钟）哈芝巷内本是曾做仓库的战前老房子，这里的建筑风格仍旧是保留着当年英国殖民地时期的样子。 现如今这里有很多的特色的小店，出售服饰、精品、家具、咖啡店和中东水烟。
                <w:br/>
                <w:br/>
                后前往圣淘沙岛：【名胜世界】（车程约30分钟，停留约90分钟），其占地49公顷，集娱乐、休闲、住宿、美食、购物于一体。【节庆大道】更带给您无与伦比的旅游体验。后继而前往【圣淘沙名胜世界荟萃廊免税店】选购各式各样的免税商品。
                <w:br/>
                <w:br/>
                晚餐后将暂别美丽的新加坡，经长达10375公尺的新柔长堤来到对岸马来西亚关口城市【新山】（车程约1小时，不含过关时间）。
                <w:br/>
                交通：巴士
                <w:br/>
              </w:t>
            </w:r>
          </w:p>
        </w:tc>
        <w:tc>
          <w:tcPr/>
          <w:p>
            <w:pPr>
              <w:pStyle w:val="indent"/>
            </w:pPr>
            <w:r>
              <w:rPr>
                <w:rFonts w:ascii="宋体" w:hAnsi="宋体" w:eastAsia="宋体" w:cs="宋体"/>
                <w:color w:val="000000"/>
                <w:sz w:val="20"/>
                <w:szCs w:val="20"/>
              </w:rPr>
              <w:t xml:space="preserve">早餐：酒店早餐     午餐：海南鸡饭     晚餐：中华料理   </w:t>
            </w:r>
          </w:p>
        </w:tc>
        <w:tc>
          <w:tcPr/>
          <w:p>
            <w:pPr>
              <w:pStyle w:val="indent"/>
            </w:pPr>
            <w:r>
              <w:rPr>
                <w:rFonts w:ascii="宋体" w:hAnsi="宋体" w:eastAsia="宋体" w:cs="宋体"/>
                <w:color w:val="000000"/>
                <w:sz w:val="20"/>
                <w:szCs w:val="20"/>
              </w:rPr>
              <w:t xml:space="preserve">新山酒店（阿曼萨利酒店(Amansari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新山 - 马六甲 - 波德申
                <w:br/>
                早餐后，乘车前往马来西亚历史文化古城【马六甲】（车程约3小时），马六甲海峡沿岸美丽富饶，热带丛林遍布两岸，又是热带橡胶、锡和石油的重要产地游览【荷兰红屋广场】、【女皇钟楼】、【圣保罗教堂】、【圣地亚哥古城门】（约60分钟）。让我们在葡萄牙古堡远眺海峡缅怀历史，看郑和大船谈古论今。
                <w:br/>
                <w:br/>
                    后游览【三宝庙】（约20分钟）为纪念郑和下南洋而建，飞檐斗拱一砖一瓦都来自中国。【三宝井】（约10分钟）马六甲苏丹的中国妻子汉宝丽所掘，据说喝了此井之水就能重回家乡。
                <w:br/>
                <w:br/>
                    午餐后乘车前往马来西亚【波德申】（车程约1.5小时）。
                <w:br/>
                <w:br/>
                〖温馨提示〗
                <w:br/>
                马来西亚是亚热带国家，紫外线相对强烈，如参加出海活动，请做好防晒。
                <w:br/>
                交通：巴士
                <w:br/>
              </w:t>
            </w:r>
          </w:p>
        </w:tc>
        <w:tc>
          <w:tcPr/>
          <w:p>
            <w:pPr>
              <w:pStyle w:val="indent"/>
            </w:pPr>
            <w:r>
              <w:rPr>
                <w:rFonts w:ascii="宋体" w:hAnsi="宋体" w:eastAsia="宋体" w:cs="宋体"/>
                <w:color w:val="000000"/>
                <w:sz w:val="20"/>
                <w:szCs w:val="20"/>
              </w:rPr>
              <w:t xml:space="preserve">早餐：酒店早餐     午餐：娘惹餐     晚餐：X   </w:t>
            </w:r>
          </w:p>
        </w:tc>
        <w:tc>
          <w:tcPr/>
          <w:p>
            <w:pPr>
              <w:pStyle w:val="indent"/>
            </w:pPr>
            <w:r>
              <w:rPr>
                <w:rFonts w:ascii="宋体" w:hAnsi="宋体" w:eastAsia="宋体" w:cs="宋体"/>
                <w:color w:val="000000"/>
                <w:sz w:val="20"/>
                <w:szCs w:val="20"/>
              </w:rPr>
              <w:t xml:space="preserve">波德申酒店（上将酒店/贵宾酒店(The Guest Hotel &amp; Spa)或同级）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波德申 - 云顶 - 吉隆坡
                <w:br/>
                早餐后前往马来西亚首都【吉隆坡】（车程约3小时），是马来西亚的首都，兼最大城市，在这里有树木苍翠茂盛，风光绮丽，热带植物繁花似锦，争妍斗奇，被称为“花园城市”。
                <w:br/>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后前往【太子城广场】浓浓的绿意道路两旁被大树包围着，排列成一条长长的林荫大道，这条全4.2公里的绿色大道。
                <w:br/>
                <w:br/>
                 参观【皇家雪兰莪锡镴博物馆】（约40分钟）。
                <w:br/>
                <w:br/>
                后前往马来西亚最闻名的避暑胜地【云顶高原】（车程约1小时，停留时间约60分钟），由于山中云雾缥缈，令人有置身云上感觉。后返回吉隆坡入住酒店。
                <w:br/>
                交通：巴士
                <w:br/>
              </w:t>
            </w:r>
          </w:p>
        </w:tc>
        <w:tc>
          <w:tcPr/>
          <w:p>
            <w:pPr>
              <w:pStyle w:val="indent"/>
            </w:pPr>
            <w:r>
              <w:rPr>
                <w:rFonts w:ascii="宋体" w:hAnsi="宋体" w:eastAsia="宋体" w:cs="宋体"/>
                <w:color w:val="000000"/>
                <w:sz w:val="20"/>
                <w:szCs w:val="20"/>
              </w:rPr>
              <w:t xml:space="preserve">早餐：酒店早餐     午餐：古早肉骨茶     晚餐：咖喱鱼头、面包鸡、奶油虾   </w:t>
            </w:r>
          </w:p>
        </w:tc>
        <w:tc>
          <w:tcPr/>
          <w:p>
            <w:pPr>
              <w:pStyle w:val="indent"/>
            </w:pPr>
            <w:r>
              <w:rPr>
                <w:rFonts w:ascii="宋体" w:hAnsi="宋体" w:eastAsia="宋体" w:cs="宋体"/>
                <w:color w:val="000000"/>
                <w:sz w:val="20"/>
                <w:szCs w:val="20"/>
              </w:rPr>
              <w:t xml:space="preserve">吉隆坡酒店（太平洋快捷(Pacific Express Hotel Central Market)或同级）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新山
                <w:br/>
                早餐后，参观印度教圣地【黑风洞】（车程约1小时，游览约30分钟），又名【七彩天梯】，位于吉隆坡北郊 13 公里处的黑风洞景区内，拥有 272 梯级的陡峭阶梯，景区以石灰岩溶洞群分布，享有“马来西亚大自然景观”“石灰岩的梦世界”之美誉。欲登上黑风洞，得先攀登272层阶梯才可抵达。
                <w:br/>
                <w:br/>
                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
                <w:br/>
                <w:br/>
                周围具有历史价值的建筑物【最高法院】（外观约40分钟），然后前往闻名世界的【双峰塔】（远观拍照约15分钟）。还有【国家清真寺】（外观约20分钟）。后返回新山（车程约5小时）。
                <w:br/>
                <w:br/>
                <w:br/>
                〖温馨提示〗
                <w:br/>
                黑风洞附近会有野生动物出现，如猴子，请客人保管好自身财物、银包、手机等，请勿玩耍、喂食。
                <w:br/>
                交通：巴士
                <w:br/>
              </w:t>
            </w:r>
          </w:p>
        </w:tc>
        <w:tc>
          <w:tcPr/>
          <w:p>
            <w:pPr>
              <w:pStyle w:val="indent"/>
            </w:pPr>
            <w:r>
              <w:rPr>
                <w:rFonts w:ascii="宋体" w:hAnsi="宋体" w:eastAsia="宋体" w:cs="宋体"/>
                <w:color w:val="000000"/>
                <w:sz w:val="20"/>
                <w:szCs w:val="20"/>
              </w:rPr>
              <w:t xml:space="preserve">早餐：酒店早餐     午餐：中华料理     晚餐：中华料理   </w:t>
            </w:r>
          </w:p>
        </w:tc>
        <w:tc>
          <w:tcPr/>
          <w:p>
            <w:pPr>
              <w:pStyle w:val="indent"/>
            </w:pPr>
            <w:r>
              <w:rPr>
                <w:rFonts w:ascii="宋体" w:hAnsi="宋体" w:eastAsia="宋体" w:cs="宋体"/>
                <w:color w:val="000000"/>
                <w:sz w:val="20"/>
                <w:szCs w:val="20"/>
              </w:rPr>
              <w:t xml:space="preserve">新山酒店（阿曼萨利酒店(Amansari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新山 - 新加坡 - 澳门（参考航班：TR902  1245-1645//TR904  1350-1800）
                <w:br/>
                早餐后，返回新加坡，前往新加坡机场。
                <w:br/>
                <w:br/>
                【星耀樟宜】（约30分钟）坐落于樟宜机场的核心位置，“星耀樟宜”是一座聚集游乐休闲景点与花园、零售购物、住宿餐饮、机场运营设施等多功能于一体的综合性建筑。“星耀樟宜”由国际知名建筑师萨夫迪（Moshe Safdie）设计建造，由玻璃与钢材构成的独特圆形外观，使其成为樟宜机场区域内最具代表性的地标建筑（备注：如遇景点维护保养不对外开放，则取消此项，无费用退）。
                <w:br/>
                <w:br/>
                后乘搭国际航班飞往澳门机场。航班抵达澳门机场后散团，结束愉快的旅程！
                <w:br/>
                <w:br/>
                〖温馨提示〗
                <w:br/>
                返程前请仔细检查自己的行李物品，不要遗漏酒店。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1、澳门--新加坡往返含税机票
                <w:br/>
                2、行程中所列景点首道门票。
                <w:br/>
                3、横琴关口--澳门机场单趟用车；跟团期间的新加坡当地空调用车，按照实际参团人数安排交通车辆，座位次序为随机分配，不分先后，保证1人1正座，自由活动期间不包含用车。
                <w:br/>
                4、全程4早7正，早餐不用不退，正餐餐标40元/人。正餐十人一桌，（八菜一汤，人数减少可能调整份数），或定食套餐每人一份，团队用餐，不用不退，敬请谅解！
                <w:br/>
                5、用房为2人入住1间房，如您要求单住，则须补单房差费用。
                <w:br/>
                6、当地中文导游服务，（接驳期间或自由活动期间不含导游服务）。
                <w:br/>
                7、全程领队服务。
                <w:br/>
                8、不占床小孩不含早餐。
                <w:br/>
                9、65岁（含）以上老人需提交健康证明及签署免责书，不接受75岁以上老人报名。
                <w:br/>
                10、外籍人士及港澳台人士加￥500/人，签证自理；港澳台护照携带有效期内回乡证/台胞证。外籍护照必须有二次或多次入中国签证。
                <w:br/>
                11、赠送新冠医疗旅游意外险。
                <w:br/>
                12、新加坡团签。
                <w:br/>
                13、马来西亚旅游税5马币/人/晚。
                <w:br/>
                14、回程快速抗原盒1套。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1、自费项目以及景区内的小景点或交通车等额外费用。
                <w:br/>
                2、酒店内洗衣、理发、电话、传真、收费电视、饮品、烟酒等个人消费需要自理。
                <w:br/>
                3、如单人出游，要求享受单房，请补交单人房差￥1700。
                <w:br/>
                4、行程中包含的餐以外的餐食，需要自理。
                <w:br/>
                5、马来西亚个人旅游签证（需与团费一起交齐）。
                <w:br/>
                6、团费中仅包含司陪人员的基本工资。客人的赞扬和肯定是司陪人员努力提升服务品质的动力。如对司陪人员的服务满意，建议每位游客遵循国际惯例奖赏司陪人员人民币￥250元。（需与团费一起交齐）。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海港百货/钻工业 Diamond industry</w:t>
            </w:r>
          </w:p>
        </w:tc>
        <w:tc>
          <w:tcPr/>
          <w:p>
            <w:pPr>
              <w:pStyle w:val="indent"/>
            </w:pPr>
            <w:r>
              <w:rPr>
                <w:rFonts w:ascii="宋体" w:hAnsi="宋体" w:eastAsia="宋体" w:cs="宋体"/>
                <w:color w:val="000000"/>
                <w:sz w:val="20"/>
                <w:szCs w:val="20"/>
              </w:rPr>
              <w:t xml:space="preserve">钻石等首饰制品</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仁济堂/永泰行 General Centre/Yong Th</w:t>
            </w:r>
          </w:p>
        </w:tc>
        <w:tc>
          <w:tcPr/>
          <w:p>
            <w:pPr>
              <w:pStyle w:val="indent"/>
            </w:pPr>
            <w:r>
              <w:rPr>
                <w:rFonts w:ascii="宋体" w:hAnsi="宋体" w:eastAsia="宋体" w:cs="宋体"/>
                <w:color w:val="000000"/>
                <w:sz w:val="20"/>
                <w:szCs w:val="20"/>
              </w:rPr>
              <w:t xml:space="preserve">金狮子油、双料膏等当地特色产品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同庆马来西亚特产专卖店 Tung Services Sdn</w:t>
            </w:r>
          </w:p>
        </w:tc>
        <w:tc>
          <w:tcPr/>
          <w:p>
            <w:pPr>
              <w:pStyle w:val="indent"/>
            </w:pPr>
            <w:r>
              <w:rPr>
                <w:rFonts w:ascii="宋体" w:hAnsi="宋体" w:eastAsia="宋体" w:cs="宋体"/>
                <w:color w:val="000000"/>
                <w:sz w:val="20"/>
                <w:szCs w:val="20"/>
              </w:rPr>
              <w:t xml:space="preserve">马来西亚特产 燕窝 东革阿里</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HOSA珠宝店 HOSA Gallery Sdn Bhd</w:t>
            </w:r>
          </w:p>
        </w:tc>
        <w:tc>
          <w:tcPr/>
          <w:p>
            <w:pPr>
              <w:pStyle w:val="indent"/>
            </w:pPr>
            <w:r>
              <w:rPr>
                <w:rFonts w:ascii="宋体" w:hAnsi="宋体" w:eastAsia="宋体" w:cs="宋体"/>
                <w:color w:val="000000"/>
                <w:sz w:val="20"/>
                <w:szCs w:val="20"/>
              </w:rPr>
              <w:t xml:space="preserve">各式珠宝首饰</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舒适乳胶店 Comfort Latex Sdn Bhd</w:t>
            </w:r>
          </w:p>
        </w:tc>
        <w:tc>
          <w:tcPr/>
          <w:p>
            <w:pPr>
              <w:pStyle w:val="indent"/>
            </w:pPr>
            <w:r>
              <w:rPr>
                <w:rFonts w:ascii="宋体" w:hAnsi="宋体" w:eastAsia="宋体" w:cs="宋体"/>
                <w:color w:val="000000"/>
                <w:sz w:val="20"/>
                <w:szCs w:val="20"/>
              </w:rPr>
              <w:t xml:space="preserve">各式乳胶产品 床垫 枕头 寝具</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巧克力店 Beryl’s chocolate</w:t>
            </w:r>
          </w:p>
        </w:tc>
        <w:tc>
          <w:tcPr/>
          <w:p>
            <w:pPr>
              <w:pStyle w:val="indent"/>
            </w:pPr>
            <w:r>
              <w:rPr>
                <w:rFonts w:ascii="宋体" w:hAnsi="宋体" w:eastAsia="宋体" w:cs="宋体"/>
                <w:color w:val="000000"/>
                <w:sz w:val="20"/>
                <w:szCs w:val="20"/>
              </w:rPr>
              <w:t xml:space="preserve">各式各类的巧克力</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新加坡河游船+往返交通</w:t>
            </w:r>
          </w:p>
        </w:tc>
        <w:tc>
          <w:tcPr/>
          <w:p>
            <w:pPr>
              <w:pStyle w:val="indent"/>
            </w:pPr>
            <w:r>
              <w:rPr>
                <w:rFonts w:ascii="宋体" w:hAnsi="宋体" w:eastAsia="宋体" w:cs="宋体"/>
                <w:color w:val="000000"/>
                <w:sz w:val="20"/>
                <w:szCs w:val="20"/>
              </w:rPr>
              <w:t xml:space="preserve">
                全团90%以上或10人以上
                <w:br/>
                <w:br/>
                自由活动期间，经旅游者与旅行社双方协商一致，可选择参加的当地特色项目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夜游新加坡河+滨海湾花园（不含登顶门票）+金沙水幕灯光秀或滨</w:t>
            </w:r>
          </w:p>
        </w:tc>
        <w:tc>
          <w:tcPr/>
          <w:p>
            <w:pPr>
              <w:pStyle w:val="indent"/>
            </w:pPr>
            <w:r>
              <w:rPr>
                <w:rFonts w:ascii="宋体" w:hAnsi="宋体" w:eastAsia="宋体" w:cs="宋体"/>
                <w:color w:val="000000"/>
                <w:sz w:val="20"/>
                <w:szCs w:val="20"/>
              </w:rPr>
              <w:t xml:space="preserve">
                夜游新加坡河+滨海湾花园（不含登顶门票）+金沙水幕灯光秀或滨海湾花园灯光秀
                <w:br/>
                全团90%以上或10人以上
                <w:br/>
                自由活动期间，经旅游者与旅行社双方协商一致，可选择参加的当地特色项目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360.00</w:t>
            </w:r>
          </w:p>
        </w:tc>
      </w:tr>
      <w:tr>
        <w:trPr/>
        <w:tc>
          <w:tcPr/>
          <w:p>
            <w:pPr>
              <w:pStyle w:val="indent"/>
            </w:pPr>
            <w:r>
              <w:rPr>
                <w:rFonts w:ascii="宋体" w:hAnsi="宋体" w:eastAsia="宋体" w:cs="宋体"/>
                <w:color w:val="000000"/>
                <w:sz w:val="20"/>
                <w:szCs w:val="20"/>
              </w:rPr>
              <w:t xml:space="preserve">环岛游（不上岛）+钓鱼+海鲜午餐+浮潜+每人一次摩托艇、香蕉</w:t>
            </w:r>
          </w:p>
        </w:tc>
        <w:tc>
          <w:tcPr/>
          <w:p>
            <w:pPr>
              <w:pStyle w:val="indent"/>
            </w:pPr>
            <w:r>
              <w:rPr>
                <w:rFonts w:ascii="宋体" w:hAnsi="宋体" w:eastAsia="宋体" w:cs="宋体"/>
                <w:color w:val="000000"/>
                <w:sz w:val="20"/>
                <w:szCs w:val="20"/>
              </w:rPr>
              <w:t xml:space="preserve">
                环岛游（不上岛）+钓鱼+海鲜午餐+浮潜+每人一次摩托艇、香蕉船
                <w:br/>
                全团90%以上或10人以上
                <w:br/>
                自由活动期间，经旅游者与旅行社双方协商一致，可选择参加的当地特色项目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为散拼团，与中城旅游等联合出游，敬请知悉！广东省中国旅行社股份有限公司（以下简称“组团社”），委托旅游目的地具有相应资质的地接社承接本旅行团在当地的接待业务。地接社的相关信息以及组团社委派的领队姓名和电话，在出团说明会或出团前（集合地）派发的行程表中告知，客人对比表示同意。
                <w:br/>
                <w:br/>
                尊敬的贵宾！欢迎阁下参加此次旅行团。为使阁下有个更完美的旅程，请您仔细阅读以下须知，享受旅途的乐趣无穷。
                <w:br/>
                出游准备
                <w:br/>
                1、请准时于指定地点等候，逾期者按自动放弃出团处理。
                <w:br/>
                2、请务必于出发前了解行程内容。
                <w:br/>
                3、请自备毛巾、牙刷、牙膏、拖鞋、运动衣裤、防晒用品、游泳衣等，东南亚国家的酒店一般都不配备以上物品。此外应带好必备的药品，例如：感冒药、退热药、乘晕药、防过敏药、降压药、创可贴、体温表等，心脏病人别忘了带硝酸甘油！
                <w:br/>
                4、衣着以夏装为主，参观皇宫和寺庙，请勿穿拖鞋、短裙、背心。出外旅游最好多带些吸汗力强的T恤，5-10月是雨季，应带雨具出游。上下冷气车请随身携带一件薄外套。
                <w:br/>
                5、根据国家旅游局规定，我社已投保“旅行社责任保险”，建议游客根据自身情况，另外购买含3万新币以上新冠医疗的个人旅游意外保险。在旅行中，凡因游客自身疾病或个人过错导致人身意外，财产损失的不属旅行社及责任险条款中理赔范围。
                <w:br/>
                <w:br/>
                二、旅游服务
                <w:br/>
                1、个人贵重物品应随身携带并妥善保管(如钱财、旅游证件等)，游客护照及机票等请不要放置车上及酒店房间内一旦丢失，责任由游客本人承担。
                <w:br/>
                2、新加坡、马来西亚主要以自助餐、马来餐及中餐为主，国外餐饮难免口味不符，如有忌者请自备干粮。
                <w:br/>
                3、客人在境外旅游途中私自离团，除需支付违约金外，出现安全意外概由客人自己负责。
                <w:br/>
                4、如取消行程以内所含项目（景点、用餐、酒店等），作自动放弃处理，我司不退任何费用。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参加海上活动后向旅客收取更高的费用，导致客人蒙受金钱损失；我公司特意提醒各位客人，不要轻信不法分子甜言蜜语。若在旅途中出现以上状况，由游客本人承担一切责任。
                <w:br/>
                <w:br/>
                四、其它温馨提示
                <w:br/>
                1、新加坡、马来西亚和中国没有时差。
                <w:br/>
                2、新加坡酒店使用英式三脚插头。马来西亚酒店电插和中国一样。电压：220V。
                <w:br/>
                3、新加坡货币单位是(新币)，马来西亚货币单位是（马币）。机场、银行、酒店，以及旅游点的外币兑换商店，都可兑换现金以及旅行支票。一般商场以及大型的商店、餐厅均可使用微信或支付宝付费。
                <w:br/>
                4、新加坡印度庙每逢周二和周五是最多信徒朝拜的日子，每天12：30-16：00都会关闭。马来西亚回教清真寺每逢周五都会关闭。
                <w:br/>
                5、不勾肩搭背，不从背后惊吓别人。
                <w:br/>
                6、进入寺庙要脱鞋，服装应整齐、端庄，不要穿短裤。遇见僧侣要礼让，佛像无论大小新旧皆应尊重。
                <w:br/>
                7、女性避免碰触僧侣，如奉献财物，可请男士代劳，或直接放在桌上即可。
                <w:br/>
                8、公共场所中男女不可有太过亲密的举动，亦不当众发脾气。
                <w:br/>
                9、新加坡禁赌，即使在酒店房间也不能玩牌或打麻将。
                <w:br/>
                10、游客必须遵守出国旅游人员的管理规定，不得擅自离开或滞留不归、不走私、贩毒、吸毒。不涉足色情场所或卖淫、嫖娼。不参与赌博。自由活动期间，一般可以自行安排，但必须依时返回。讲究精神文明。
                <w:br/>
                <w:br/>
                健康免责承诺函
                <w:br/>
                <w:br/>
                                                   旅行社：
                <w:br/>
                本人           自愿要求参加。从     年    月    日至     年    月    日止。本人已完全了解和理解贵社接待人员所告知的注意事项，并根据对高龄人群的相关要求，承诺如下：
                <w:br/>
                1. 本人以及亲友了解自己的身体情况，本人适合参加本次旅程，并按期返回。
                <w:br/>
                2. 如本人未按贵社要求如实告知相关健康情况或者隐瞒自身健康的真实情况，在旅途中突发老年易发疾病（如心脏病、心肌梗塞等），本人承诺将承担因此而产生的全部责任以及发生的全部费用，并承担给贵社造成损失的赔偿责任。
                <w:br/>
                3. 在旅游过程中，本人放弃禁止高龄人群参加的相应景点或相应活动权利；若因本人坚持参加所产生的全部后果均由本人承担。
                <w:br/>
                4. 在旅游过程中，因本人突然身体不适或者其他原因导致不能继续完成行程，需要贵社协助提前返回、就医等情况，本人承担全部责任及发生的全部费用，并且由领队、全陪、全团游客及本人签字！
                <w:br/>
                5. 本人已就此承诺告知了亲友并得到他们的同意，本人同意任何单一或全部核实义务。
                <w:br/>
                以上承诺内容是本人及亲友的真实意思表示。对本承诺函的各项条款及本次中可能存在的因地域差异会产生的不良反应和旅途辛劳程度，贵社工作人员已充分告知本人及本人亲友，本人及本人亲友已完全理解并自愿承诺。若发生纠纷，以本承诺函为准。
                <w:br/>
                特此承诺！
                <w:br/>
                <w:br/>
                <w:br/>
                  旅游者签字：
                <w:br/>
                    家属签字：
                <w:br/>
                日期：
                <w:br/>
                <w:br/>
                <w:br/>
                【《身体健康申报表》：请自行前往国家三甲级或以上等级医院，开具健康证明，并签署免责协议。】
                <w:br/>
                <w:br/>
                <w:br/>
                参团告知书
                <w:br/>
                欢迎您报名参加我社组织的旅游团！就现阶段“乙类乙管”新冠肺炎疫情防控要求，为了确保您与同团游客的人身安全，现作如下提示与告知，请您务必仔细阅读，并予以配合。
                <w:br/>
                1、出行前，请您密切关注自身及同行人员身体健康状况，出现发热、咳嗽等疑似新冠病毒感染的症状，及时就医检查并告知我社，如果确诊为新冠，我社有权依据《旅游法》第六十六条解除旅游合同，在扣除必要费用后，将余款退还。如果您故意隐瞒身体健康状况或提供虚假的健康信息，造成我社或其他游客损失的，应承担赔偿责任。
                <w:br/>
                2、请您在行程中增强安全意识和自我防控意识，自觉遵守防疫有关规定，在乘坐公共交通、游览、外出时全程科学佩戴口罩。
                <w:br/>
                3、我社建议您与同行人员购买人身意外险及与新冠疫情保障相关的保险。
                <w:br/>
                4、旅游途中如果您不幸确诊新冠肺炎，按照当地疫情防控要求处理，无法继续出游解除合同的，因双方均无过错，我社将参照《旅游法》第六十七条处理，即因不可抗力或者旅行社、履行辅助人已尽合理注意义务仍不能避免的事件影响旅游行程，合同解除的，组团社应当在扣除已向地接社或者履行辅助人支付且不可退还的费用后，将余款退还旅游者。造成旅游者滞留的，旅行社应当采取相应的安置措施。因此增加的食宿费用，由旅游者承担；增加的返程费用，由旅行社与旅游者分担。
                <w:br/>
                5、根据疫情防控政策，来华人员在行前48小时进行核酸检测，结果阴性者可来华。请您及时配合我社在回国前的核酸检测，如您拒绝或未按照我社的安排进行核酸检测，导致您无法按时回国，相应的全部责任由您自行承担，且我社有权随时单方解除旅游合同。核酸检测费用的承担，按照旅游合同的约定承担。
                <w:br/>
                6、如您确诊新冠肺炎需要在当地就医，我社将协助您安排后续的就医、住宿等，在此期间产生的就医、住宿等相关费用将需要您自行承担。
                <w:br/>
                <w:br/>
                本告知书是旅游合同的有效组成部分，您在签署旅游合同前应仔细阅读本告知书，您在旅游合同上签名即表示您本人及同行人已同意本告知书的全部内容。
                <w:br/>
                <w:br/>
                <w:br/>
                游客（出游人本人）签字：
                <w:br/>
                日期：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《入 境 卡》——请务必在登机前3天内申请好电子入境卡SG Arrival Card（需要提供有效电子邮件，以确保能收到电子通行证）。SG Arrival Card申请网站（免费）：
                <w:br/>
                https://eservices.ica.gov.sg/sgarrivalcard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护照有效期必须在您计划离开该国当日起计算至少半年(6个月)或以上仍属有效的护照且有4页或以上有效签证页的中国公民因私出境护照；
                <w:br/>
                2）提供半年内（6个月内）大一寸白底彩色照片2张（免眼镜）。
                <w:br/>
                3)持港澳台护照（包括CI、DI身份证明书,旅行证等）和外籍护照报名客人，必须自备前往目的地国家有效签证，并必须有再次入中国境内的有效签证。
                <w:br/>
                4)持港澳台护照（包括CI、DI身份证明书,旅行证等）报名的客人，出发当天必须自带有效期回乡证或台胞证原件。
                <w:br/>
                5）马来西亚政府加大对未成年人，即未满16周岁（包括16周岁）以下儿童的保护。要求各旅行社送签除上述要求外，还必需提供以下资料：
                <w:br/>
                a、护照原件；（护照有效期必须在您计划离开该国当日起计算至少半年(6个月)或以上仍属有效；具有肆页或以上有效签证页的中国公民因私出境护照。）
                <w:br/>
                b、提供半年内（6个月内）大一寸白底彩色照片2张（免眼镜）。
                <w:br/>
                c、出生证复印件1份，内容必须清晰。（补充：如出生证上面没有未成年人姓名，则需补充全家户口本复印件；如未成年的申请人有改名记录，需要提供户口簿改名页的复印件，内容需要清晰）
                <w:br/>
                d、如父母一方已获马来西亚签证并在有效期内，需提供父母一方护照首页（带有照片的资料页）和有效签证页的复印件。
                <w:br/>
                e、如父母不与儿童同行，需提供父母不同行委托《声明》，委托指定亲朋为儿童赴马来西亚的临时监护人。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2025-05-13T14:46:50+08:00</dcterms:created>
  <dcterms:modified xsi:type="dcterms:W3CDTF">2025-05-13T14:46:50+08:00</dcterms:modified>
</cp:coreProperties>
</file>

<file path=docProps/custom.xml><?xml version="1.0" encoding="utf-8"?>
<Properties xmlns="http://schemas.openxmlformats.org/officeDocument/2006/custom-properties" xmlns:vt="http://schemas.openxmlformats.org/officeDocument/2006/docPropsVTypes"/>
</file>