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瑞士雪国深度10天 | 广州往返 | 马特洪峰观景台 | 西庸城堡 | 黄金列车 | 琉森湖行程单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EU1676556636CG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1、乘坐登山露天齿轨电车，观觉群山之王马特洪峰
                <w:br/>
                2、追随拜伦笔下《西庸的囚徒》走进中世纪城堡-西庸城堡
                <w:br/>
                3、集瑞士精华景观之大成的旅游观光列车-黄金列车
                <w:br/>
                4、冰川之城美称、无汽车污染的山间旅游胜地采尔马特
                <w:br/>
                5、瑞士最大温泉疗养旅游胜地-洛伊克巴德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参考航班：TK073   TU18APR  CANIST    2300-0515+1 
                <w:br/>
                请于指定时间于广州白云机场集中,搭乘国际航班经伊斯坦布尔转机飞往塞尔维亚首都贝尔格莱德。，由导游带领搭乘国际航班飞往瑞士苏黎世。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 — 苏黎世—约125KM—伯尔尼—约160KM—日内瓦
                <w:br/>
                参考航班：TK1907   ISTZRH   0800 1000  
                <w:br/>
                抵达后，乘车前往瑞士首都伯尔尼市区。伯尔尼被誉为“玲珑的城市”，处处体现着静谧和安详，可称为美丽的国都。游览【熊墓】，【伯尔尼钟楼】（外观），【伯尔尼教堂】
                <w:br/>
                交通：飞机、旅游巴士
                <w:br/>
              </w:t>
            </w:r>
          </w:p>
        </w:tc>
        <w:tc>
          <w:tcPr/>
          <w:p>
            <w:pPr>
              <w:pStyle w:val="indent"/>
            </w:pPr>
            <w:r>
              <w:rPr>
                <w:rFonts w:ascii="宋体" w:hAnsi="宋体" w:eastAsia="宋体" w:cs="宋体"/>
                <w:color w:val="000000"/>
                <w:sz w:val="20"/>
                <w:szCs w:val="20"/>
              </w:rPr>
              <w:t xml:space="preserve">早餐：X     午餐：X     晚餐：中式团餐   </w:t>
            </w:r>
          </w:p>
        </w:tc>
        <w:tc>
          <w:tcPr/>
          <w:p>
            <w:pPr>
              <w:pStyle w:val="indent"/>
            </w:pPr>
            <w:r>
              <w:rPr>
                <w:rFonts w:ascii="宋体" w:hAnsi="宋体" w:eastAsia="宋体" w:cs="宋体"/>
                <w:color w:val="000000"/>
                <w:sz w:val="20"/>
                <w:szCs w:val="20"/>
              </w:rPr>
              <w:t xml:space="preserve">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日内瓦—约65KM—洛桑—约30KM—西庸城堡—约30KM—洛桑
                <w:br/>
                酒店早餐后，乘车前往瑞士迷人的日内瓦游览：【联合国欧洲总部】（外观游览时间约15分钟）、【国际红十字会】（外观游览时间约15分钟）、【日内瓦湖】（游览时间约30分钟）。
                <w:br/>
                后乘车前往奥林匹克之都—洛桑，洛桑位于日内瓦湖畔北部沿岸的中部，是瑞士文化和人才中心。游览著名的【奥林匹克总部】（外观约30分钟）。
                <w:br/>
                后前往【西庸城堡】（入内含门票）位于阿尔卑斯山脚下充满魅力的日内瓦湖湖畔，是瑞士最具代表性的古堡。西庸城堡的基石建在湖底，给人一种漂浮在湖面上的感觉，但城堡看起来异常坚固，中世纪的灰白色砖墙配上红色圆锥顶，与周围依山傍水的景致融为一体，美丽如画。
                <w:br/>
                交通：旅游巴士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洛桑—约170KM—采尔马特—戈尔内格拉特—采尔马特
                <w:br/>
                酒店早餐后，乘车前往马特宏峰脚下的采尔马特，这里因为禁止机动车进入，成为世界上空气最清新的城市之一，一间间木造房舍，错落山间，远方马特宏峰傲然耸立，构成一幅动人的阿尔卑斯风情。
                <w:br/>
                乘坐富有特色的全景观【齿轨电车】登上欧洲第二大冰川带、海拔3130公尺的戈尔内格拉特平台（Gornergrat），戈尔内格拉特是马特宏峰地区的标志性景点，从这里的瞭望台可以欣赏到著名的马特宏峰和罗萨峰等38座海拔在4000米以上的山峰以及阿尔卑斯山区第二大冰河——戈尔内冰河。戈尔内冰河是瑞士第二大冰河，与阿莱奇冰河一样，能观察到其中冰的流动。
                <w:br/>
                观赏被誉为“欧洲群山之王”、“王者之峰”的【马特宏峰】，这里是瑞士离天最近的地方，人们心中向往的圣地。
                <w:br/>
                交通：旅游巴士
                <w:br/>
              </w:t>
            </w:r>
          </w:p>
        </w:tc>
        <w:tc>
          <w:tcPr/>
          <w:p>
            <w:pPr>
              <w:pStyle w:val="indent"/>
            </w:pPr>
            <w:r>
              <w:rPr>
                <w:rFonts w:ascii="宋体" w:hAnsi="宋体" w:eastAsia="宋体" w:cs="宋体"/>
                <w:color w:val="000000"/>
                <w:sz w:val="20"/>
                <w:szCs w:val="20"/>
              </w:rPr>
              <w:t xml:space="preserve">早餐：酒店早餐     午餐：中式团餐     晚餐：酒店晚餐   </w:t>
            </w:r>
          </w:p>
        </w:tc>
        <w:tc>
          <w:tcPr/>
          <w:p>
            <w:pPr>
              <w:pStyle w:val="indent"/>
            </w:pPr>
            <w:r>
              <w:rPr>
                <w:rFonts w:ascii="宋体" w:hAnsi="宋体" w:eastAsia="宋体" w:cs="宋体"/>
                <w:color w:val="000000"/>
                <w:sz w:val="20"/>
                <w:szCs w:val="20"/>
              </w:rPr>
              <w:t xml:space="preserve">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采尔马特—约65KM—洛伊克巴德—约95KM—因特拉肯
                <w:br/>
                酒店早餐后，乘车前往温泉之乡【洛伊克巴德】，位于有“欧洲屋脊”之称的阿尔卑斯山脚下。拥有大片的森林、清新的空气、壮丽的阿尔卑斯山、美丽的山上湖泊，夏季不热，冬季寒冷，最让人惊讶的是，小镇没有一丝的污染。洛伊克巴德已拥有珍惜的温泉资源而闻名于世，瑞士最大的温泉疗养旅游胜地就在伊克巴德镇。
                <w:br/>
                乘车前往少女峰的必经之地【因特拉肯】，这座山脚下宁静的小镇，绝对值得您为她驻足，婀娜的雪山，清澈的湖水，安静的小镇，满眼的风景，令人流连忘返（约2小时）。
                <w:br/>
                交通：旅游巴士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当地豪华酒店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因特拉肯—黄金列车—琉森
                <w:br/>
                酒店早餐后，乘坐瑞士精华观光列车【黄金列车】前往琉森。有欧洲花园和浪漫蜜月小镇之称琉森，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自由活动1小时。
                <w:br/>
                交通：旅游巴士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当地豪华酒店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琉森—楚格—约195KM—圣莫里兹
                <w:br/>
                酒店早餐后，前往【楚格小镇】地处苏黎士和琉森之间，镶嵌在田园般的湖光山色之中，最初由来自基堡（Kyburg）的伯爵们建立于13世纪。宁静的楚格小镇，湖光山色安静婉约，远离城市的喧嚣漫步其间，或买上一杯咖啡或茶在湖边小坐都是不错的选择。
                <w:br/>
                【圣莫里兹】—“最接近天堂的地方”是旅人们給圣莫里茨最好的诠释。一年322天的阳光普照造就了此处迷人的香槟气候。在这里你会不由自主的放慢脚步走进画中，呼吸着清凉的空气，体会着山水花草，那一刻你也许会游离出一个不同的自己，或许会成为一个诗人也未必，因为那是一个有魔力的地方。游览【圣莫里兹湖】、【圣卡尔教堂】。
                <w:br/>
                交通：旅游巴士
                <w:br/>
              </w:t>
            </w:r>
          </w:p>
        </w:tc>
        <w:tc>
          <w:tcPr/>
          <w:p>
            <w:pPr>
              <w:pStyle w:val="indent"/>
            </w:pPr>
            <w:r>
              <w:rPr>
                <w:rFonts w:ascii="宋体" w:hAnsi="宋体" w:eastAsia="宋体" w:cs="宋体"/>
                <w:color w:val="000000"/>
                <w:sz w:val="20"/>
                <w:szCs w:val="20"/>
              </w:rPr>
              <w:t xml:space="preserve">早餐：酒店早餐     午餐：中式团餐     晚餐：酒店晚餐   </w:t>
            </w:r>
          </w:p>
        </w:tc>
        <w:tc>
          <w:tcPr/>
          <w:p>
            <w:pPr>
              <w:pStyle w:val="indent"/>
            </w:pPr>
            <w:r>
              <w:rPr>
                <w:rFonts w:ascii="宋体" w:hAnsi="宋体" w:eastAsia="宋体" w:cs="宋体"/>
                <w:color w:val="000000"/>
                <w:sz w:val="20"/>
                <w:szCs w:val="20"/>
              </w:rPr>
              <w:t xml:space="preserve">当地豪华酒店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圣莫里兹—约135KM—瓦杜兹—约70KM—圣加伦—约90KM—苏黎世
                <w:br/>
                酒店早餐后，前往欧洲著名"邮票小国"列支敦士登首都瓦杜兹。它为仅方圆数里的国家，以发行邮票著名，其首瓦杜兹更别具特色。（约停留1小时）。
                <w:br/>
                乘车前往加仑州的首府—圣加伦，位于瑞士东北部两座高山的山谷之中。【圣加仑本笃教会修道院】一直是欧洲最重要的修道院，富丽堂皇的巴洛克式教堂，以及充满中世纪风格的装饰，它被列为世界遗产。而创办于公元719年的图书馆，则几乎与整个修道院一样古老，它是世界上最古老、藏书最丰富的修道院图书馆之一，也可说是12世纪人类才智成就的视觉见证。这里保存着上百册无价的羊皮纸手稿，一排排整齐的书柜，每一个书柜都是装饰得美轮美奂。游览圣加伦修道院（外观），【修道院图书馆】（外观）。
                <w:br/>
                交通：旅游巴士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当地豪华酒店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苏黎世—伊斯坦布尔（转机）—广州
                <w:br/>
                酒店早餐后，乘车前往瑞士联邦的第一大城市—苏黎世，这里是欧洲最安全、富裕和生活水准最高的城市之一，也是瑞士金融中心和文化艺术中心，前往市区，穿城而过的【利马特河】，将整座苏黎世城分成了东岸与西岸，新城和旧城，河上观光游艇乘风破浪，私家游艇早已回岸栖息，无所事事的小天鹅仍旧闲荡于河面之上随波逐流，沿着河流走到【苏黎世圣彼得大教堂】，尽头便是【苏黎世湖】。后搭乘国际航班返回广州。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抵达广州白云国际机场散团，结束浪漫的欧洲之旅。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国际往返机票、机场税，团队经济舱；
                <w:br/>
                2.	全程欧洲标准郊区豪华酒店，1/2标准双人房；
                <w:br/>
                3.	酒店早餐、中式午晚餐：6菜1汤+2餐酒店晚餐；如遇退餐7欧元/每人/每餐）；
                <w:br/>
                4.	境外旅游大巴及专业外籍司机；
                <w:br/>
                5.	黄金列车二等座；
                <w:br/>
                6.	全程专业中文领队兼导游服务；
                <w:br/>
                7.	基本景点大门票（戈尔内格拉特观景平台、西庸城堡），其它为外观或免费；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签证费+司机导游服务费；2500元/人
                <w:br/>
                2.	全程酒店单人间附加费全程6300元（酒店单房差仅指普通单人间如要求安排大床房或标双，单房差另议）；
                <w:br/>
                3.	国泰线路价格仅适用于中国大陆护照，非中国大陆护照需收附加费1000元/人；
                <w:br/>
                4.	因调整航空燃油价格而导致机票价格上升，需另外补交燃油升幅的差价；
                <w:br/>
                5.	护照费及申请签证中准备相关材料所需的制作费、手续费，如未成年人公证、认证费等；
                <w:br/>
                6.	前往领事馆打指模及面签和面销产生的各种费用，如交通费、住宿费等；
                <w:br/>
                7.	出入境行李的海关税、搬运费、保管费和超重（件）行李托运费或运输期间行李的损坏费；
                <w:br/>
                8.	旅途中飞机/火车/船只等交通工具的等候及转乘时的用餐；
                <w:br/>
                9.	行程中的一切个人消费（例如酒店内的酒水、洗衣、上网、通讯等费用）及自由活动期间的餐费、交通费等；
                <w:br/>
                10.	行程中未提到的其它费用：如特殊门票、游船（轮）、缆车、地铁票、公交票等费用；
                <w:br/>
                11.	因交通延阻、罢工、天气、飞机机器故障、航班取消或更改及其它不可抗力原因导致的费用；
                <w:br/>
                12.	因自身原因滞留、违约、自身过错、自由活动期间内或自身疾病引起的人身和财产损失；
                <w:br/>
                13.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瑞士 【阿尔卑斯雪山】</w:t>
            </w:r>
          </w:p>
        </w:tc>
        <w:tc>
          <w:tcPr/>
          <w:p>
            <w:pPr>
              <w:pStyle w:val="indent"/>
            </w:pPr>
            <w:r>
              <w:rPr>
                <w:rFonts w:ascii="宋体" w:hAnsi="宋体" w:eastAsia="宋体" w:cs="宋体"/>
                <w:color w:val="000000"/>
                <w:sz w:val="20"/>
                <w:szCs w:val="20"/>
              </w:rPr>
              <w:t xml:space="preserve">
                20人成行
                <w:br/>
                铁力士雪山或皮拉图斯雪山或雪朗峰，具体由领队根据行程安排。近距离接触阿尔卑斯山脉，体验“会当凌绝顶，一览众山小”的澎湃，欣赏瑞士雪山美丽奇特风光。含车费、停车费、缆车费、预定费、门票、司导服务费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琉森  【琉森湖游船】</w:t>
            </w:r>
          </w:p>
        </w:tc>
        <w:tc>
          <w:tcPr/>
          <w:p>
            <w:pPr>
              <w:pStyle w:val="indent"/>
            </w:pPr>
            <w:r>
              <w:rPr>
                <w:rFonts w:ascii="宋体" w:hAnsi="宋体" w:eastAsia="宋体" w:cs="宋体"/>
                <w:color w:val="000000"/>
                <w:sz w:val="20"/>
                <w:szCs w:val="20"/>
              </w:rPr>
              <w:t xml:space="preserve">
                20人成行
                <w:br/>
                琉森湖，地处陡峭的石灰岩山地中间，湖光山色相映，风景如画。您可以远眺皮拉图斯山，欣赏其诗意的自然美景。含车费、停车费、船票、司导服务费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行程说明
                <w:br/>
                1. 本社有权根据景点节假日休息时间调整行程游览先后顺序，但游览内容不会减少，标准不会降低；但由于客观因素限制确实无法安排的，本社将根据实际情况进行调整，敬请理解与配合；
                <w:br/>
                2. 行程景点实际游览最短时间，以行程中标注时间为准；
                <w:br/>
                3. 为利于行程合理安排，抵达当天直接开始游览的团队早餐将在飞机上用餐，行程均不含早餐，上午 11 点后（含 11 点）抵达的航班，行程均不含午餐；
                <w:br/>
                4. 根据国际航班团队搭乘要求，团队通常须提前 4-4.5 小时到达机场办理登机手续，故国际段航班回程在当地下午 17 点前（含 17 点）、晚间 23 点前（含 23 点）起飞的，行程均不含午餐或晚餐；
                <w:br/>
                5. 行程中所列航班号、火车班次、客船班次及时间仅供参考，航空、火车、船公司会临时就实际情况做出调整的可能；时间后缀+1 是指第二天抵达。
                <w:br/>
                酒店说明
                <w:br/>
                1. 行程中所列酒店星级标准为当地酒店评定标准，不同于国内酒店星级评判标准，与国内相同星级的酒店规模、设施、服务上都有一定差距，且欧洲大部分特色酒店不参与星级评定；
                <w:br/>
                2. 如正值旅游旺季或欧洲各地展会举行期间，部分酒店会距离市区较远或调整至就近夜宿地，敬请理解；
                <w:br/>
                3. 按照欧洲酒店惯例，每标间可接待两大人带一个 8 岁以下儿童（不占床），具体费用根据所报团队情况而定；若一个大人带一个 8 岁以下儿童参团，建议住一标间，以免给其他游客休息造成不便；一标间最多可接纳一位不占床儿童；
                <w:br/>
                4. 酒店住宿若出现单男或单女，我司会按照报名先后的顺序安排同性客人同住，若客人不接受此种方式或经协调最终不能安排的，客人须在出发前补交单房差入住单人房（欧洲的单人房一般指房间里面只有一张 90 厘米宽的床）。
                <w:br/>
                交通说明
                <w:br/>
                1. 欧洲法律规定，司机开车时间不得超过 8 小时/天，每天必须有至少 12 小时休息；司机每行驶两小时后必须休息 20 分钟；
                <w:br/>
                2. 欧洲相关法律对于司机工作时间有严格的限制，如果游客有额外服务的要求而导致需要司机超时工作，需要征得司机的同意，同时要支付 EUR50-200/小时的额外费用。请尊重并配合导游司机的工作，请勿迟到，以便行程的顺利进行；
                <w:br/>
                3. 行程中所注明的城市间距离，仅供参考，视当地交通状况进行调整；
                <w:br/>
                4. 因“不可抗逆的原因”所造成的意外事件如遇战争，天灾及航空公司停运、破产、滞留，旅行社的工作人员会尽力协助团友解决问题，但由此造成的损失由游客自理。
                <w:br/>
                门票说明
                <w:br/>
                1. 由于团队行程中部分景点门票均为旅行社打包整体销售，因此若您因自身原因未能游览参观的则视为自动放弃，费用恕不退还，敬请理解。
                <w:br/>
                2. 行程中未标注入内的景点均为外观，入内参观仅含景点首道门票。
                <w:br/>
                用餐说明
                <w:br/>
                1. 如遇无法安排中餐的城市、餐厅不接待团队用餐或用餐时间在高速公路休息站，将安排当地餐食或退餐费，所有餐食如自动放弃，费用恕不退还，敬请理解；
                <w:br/>
                2. 酒店房费已含次日早餐 ，如自动放弃酒店安排的早餐，费用恕不退还，敬请理解。
                <w:br/>
                退费说明
                <w:br/>
                1. 如遇天气、战争、罢工、地震等人力不可抗力因素无法游览，我社将按照旅行社协议，退还未游览景点门票费用，但赠送项目费用恕不退还。敬请理解。
                <w:br/>
                2. 由于团队行程中所有住宿、用车、餐食、景点门票等均为旅行社打包整体销售，如因自身原因未能游览参观的或临时自愿放弃游览，费用恕不退还，敬请理解。
                <w:br/>
                3.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因个人疏忽丢失任何财务（机票、护照、钱财、衣物等），旅游社将不负任何责任；并且不可以因此耽误团组行程；
                <w:br/>
                4.	自由活动期间如果下海游泳或者从事与海有关联的各种活动，要注意安全，切忌不可以逞强，以免出现生命危险； 
                <w:br/>
                5.	旅行社原则上不会在行程中安排高风险项目，在自由活动期间请您慎重选择参加诸如湖区游船、雪山活动、热气球、普车越野、摩托车驾驶、自驾车、蹦极、水上摩托、滑翔伞、冲浪、探险等高风险项目。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报名后收取的机票定金5000元/人，如因游客自身原因取消，机票定金不退；
                <w:br/>
                2.	报名南航、法荷航线路，若游客出发前22天内取消，需收取全额机票款；
                <w:br/>
                3.	签证自理，如游客自行取消（包括因同行的游客被拒签而取消），若此时团组未出机票，我社将收取损失费6000元/人；若此时团组已出机票，我社只能退回境外餐费和景点门票费（团队机票/火车票/船票等交通工具的费用，不允许更改签转或退票）；
                <w:br/>
                4.	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5.	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6.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	此行程为旅游合同不可分割之部分，旅行社将严格按照行程执行；
                <w:br/>
                2.	在不减少任何景点的前提下，导游可根据境外情况做顺序之调整，该调整不视为违约；
                <w:br/>
                3.	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2026-04-04T13:30:49+08:00</dcterms:created>
  <dcterms:modified xsi:type="dcterms:W3CDTF">2026-04-04T13:30:49+08:00</dcterms:modified>
</cp:coreProperties>
</file>

<file path=docProps/custom.xml><?xml version="1.0" encoding="utf-8"?>
<Properties xmlns="http://schemas.openxmlformats.org/officeDocument/2006/custom-properties" xmlns:vt="http://schemas.openxmlformats.org/officeDocument/2006/docPropsVTypes"/>
</file>