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TX-20260526SP10318260XLG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上车点：9：30 越秀公园C
                <w:br/>
                9：50杨箕E1
                <w:br/>
                下车点：越秀公园
                <w:br/>
                <w:br/>
                请客人准时到达出发集合地点，过时不候。
                <w:br/>
                （若遇上交通管制，暂定上车点去程：纪念堂C 杨箕E1   回程：纪念堂C ，实际以导游通知为准）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 -佛冈熹乐谷-晚餐（客人自选套餐）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药王谷/碧桂园/森波拉等佛冈温泉酒店拼车出发，也会根据交通情况调整抵达药王谷/碧桂园/森波拉/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
                <w:br/>
                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18:00晚餐，餐后自由活动；
                <w:br/>
                <w:br/>
                注：逢周一不夜山谷关闭，升级至西餐厅晚餐
                <w:br/>
                交通：汽车
                <w:br/>
              </w:t>
            </w:r>
          </w:p>
        </w:tc>
        <w:tc>
          <w:tcPr/>
          <w:p>
            <w:pPr>
              <w:pStyle w:val="indent"/>
            </w:pPr>
            <w:r>
              <w:rPr>
                <w:rFonts w:ascii="宋体" w:hAnsi="宋体" w:eastAsia="宋体" w:cs="宋体"/>
                <w:color w:val="000000"/>
                <w:sz w:val="20"/>
                <w:szCs w:val="20"/>
              </w:rPr>
              <w:t xml:space="preserve">早餐：X     午餐：X     晚餐：不夜山谷自助晚餐【注：逢周一不夜山谷关闭，升级至西餐厅晚餐】   </w:t>
            </w:r>
          </w:p>
        </w:tc>
        <w:tc>
          <w:tcPr/>
          <w:p>
            <w:pPr>
              <w:pStyle w:val="indent"/>
            </w:pPr>
            <w:r>
              <w:rPr>
                <w:rFonts w:ascii="宋体" w:hAnsi="宋体" w:eastAsia="宋体" w:cs="宋体"/>
                <w:color w:val="000000"/>
                <w:sz w:val="20"/>
                <w:szCs w:val="20"/>
              </w:rPr>
              <w:t xml:space="preserve">熹乐谷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早餐-自由活动-午餐（自理）-返程（参加3天团的游客第二天全天自由活动）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注：逢周一不夜山谷关闭，升级至西餐厅晚餐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2026-06-02T03:35:31+08:00</dcterms:created>
  <dcterms:modified xsi:type="dcterms:W3CDTF">2026-06-02T03:35:31+08:00</dcterms:modified>
</cp:coreProperties>
</file>

<file path=docProps/custom.xml><?xml version="1.0" encoding="utf-8"?>
<Properties xmlns="http://schemas.openxmlformats.org/officeDocument/2006/custom-properties" xmlns:vt="http://schemas.openxmlformats.org/officeDocument/2006/docPropsVTypes"/>
</file>