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会销【深秋莫干山 观山海赏秋色】华东轻奢双飞6天|纯蓝半边山|七彩五泄瀑|银杏安吉村|品象山双蟹会|湖州大方菜行程单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HT-20221009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广州飞上海浦东：FM9320/20点10分起飞，22点20分落地
                <w:br/>
                上海虹桥飞广州：MU5317/20点35分起飞，23点05分落地
                <w:br/>
                以上为参考航班，实际以出票为准。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#匠心设计：深秋，华东成了江南；目光所致，皆为风景；内心自在，既成永恒！
                <w:br/>
                深秋江南：独选江南最美时节出行，安排最有特色的江南秋色，错过就是一年！
                <w:br/>
                自在养生：原始山水中身心自在，特别安排体验最好的会员定制睡眠治疗酒店！
                <w:br/>
                <w:br/>
                #七彩江南：六天行程，汇集深秋江南最美秋色，体验江南秋色天花板！
                <w:br/>
                1、深秋莫干山：江南最神秘的风景，一年唯有深秋季节，莫干山就成了人间仙境；中国少有的平分秋色最佳风景，一半翠绿，一半斑斓；莫干山的美，仅在深秋，错过，就是一年！
                <w:br/>
                2、纯蓝半边山：明明一座海，偏偏叫做山，东海边最美的一处海滩，唯有秋季，方可以欣赏到被誉为“果冻蓝”的最美海天一色！
                <w:br/>
                3、七彩江南：在这个秋季，没有见过下渚湖洁白的芦苇花、赏过临安秘境指南村那一缕秋风中的枫叶、走过主席绿水青山中的银杏路、看过江南最“好色”的大佛寺、见证过大上海的前世今生，又哪里敢开口说曾经读过江南的秋天！
                <w:br/>
                <w:br/>
                #自在住宿：游山躺景、见海伴水、繁市见云端、福地享健康；重新定义旅行睡眠新概念，随心所欲，自在夜晚！
                <w:br/>
                1、安吉和也大酒店：中国唯一会员定制睡眠酒店；价值数十万的中国最高科技的床垫、最有功效的磁疗按摩椅，或许带给你一个最自在的舒适睡眠！
                <w:br/>
                2、莫干山芦花荡饭店：深秋的莫干山，不入住山顶，何以感悟日落的秋风和日出的霞光；莫干山，不入住芦花荡饭店，何以将一山的青翠与斑斓尽揽怀中！
                <w:br/>
                3、象山半边山开元观堂酒店：日唱渔光曲，暮枕半边山，唯有百人可以享受的奢华海边度假酒店，步行几分钟可亲手触碰秋天最美海天“果冻蓝”！
                <w:br/>
                4、嵊州开元名都大酒店：江南顶级的商务酒店，看江景无限，体会成功人生的自在逍遥！
                <w:br/>
                <w:br/>
                #季节美食：中华餐饮，不节不食，当大闸蟹遇见梭子蟹，那便是极好的了！
                <w:br/>
                1、象山双蟹会：皆说江南第一美食非大闸蟹莫属，然而象山人从来不认可，在他们眼中，秋季的梭子蟹才是最美味的，孰是孰非，独家安排双蟹会美食大比拼！
                <w:br/>
                2、余村主席宴：一次旅程，走主席走过的路、看主席看过的景、听主席讲过的话，独家安排吃主席吃过的餐，安排余村习主席用餐的春林饭店，品主席当天同款菜肴，让美食变得也有故事！
                <w:br/>
                3、湖州大方菜：江南湖州，曾经江南最富庶之处，普通人家的菜肴，都有大方自在之说，精选当地网红餐厅，与舌尖共迎秋色！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广州乘坐航班飞抵上海浦东国际机场(参考航班：FM9320/20点10分起飞，22点20分落地)，抵达后欣赏国际大都市之城市美景，入住酒店。
                <w:br/>
                注意：华东港口众多（参考港口：上海/杭州/无锡/南京等），我社有权根据航班港口时间调整行程顺序，变更入住城市顺序，但不减少景点与游览时间，敬请谅解。
                <w:br/>
                <w:br/>
                特别备注：
                <w:br/>
                1、航班以实际出票为准，进出港口的不同，入住各城市及景点游览顺序也将有调整，但决不会影响该行程的行走及接待标准，以旅行社出票为准，不可更改，出票前不另行通知，以出发前通知集中时间为准。
                <w:br/>
                2、参考航班时间段：06:00-23:55,实际以出票为准。
                <w:br/>
                3、根据现在华东的防疫政策，在出发前2天每天都要做一次核酸。间隔大于24小时~
                <w:br/>
                4、秋色观景，涉及天气，季节变幻等多因素，观赏效果以实际为准，不另做解释。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上海维也纳酒店或同等级酒店（如遇满房或政府征用，改其他备选酒店：不低于以上标准酒店）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上海--湖州--莫干山
                <w:br/>
                早上：酒店用自助早餐，前往游览中国最美湿地【下渚湖湿地保护区】（车程约2小时，游览时间约2小时）2019央视春晚中，代言美丽中国风景。第一次坐船经过湖泊型湿地，经芦苇荡到丈母娘茶寮，这里可以坐下来欣赏沼泽湿地风光芦苇荡。第二次坐船经过鸟岛，看成千上万的候鸟回归，鸟的天堂胜景令人震撼，湿地生态之美尽显。这里还可以看到国宝朱鹮。船停乐岛，湿地花卉最美季节，有魔客咖啡和妈妈炸鸡可以体验。还有巨人帽和千倍蚂蚁网红打卡等。
                <w:br/>
                下午：车赴车赴世界最值得去全球旅游45强排名18的疗休养圣地【莫干山风景区】,车程约40分钟. 游览蒋介石官邸武陵村、滴翠潭、旭光台、芦花荡公园、毛泽东下榻处（中国第一部宪法签署地），白云山馆（周恩来国共合作谈判地，红色旅游经典），感受世界上最适合疗养的海拔高度中万顷修竹的意境，领略世界各国当时最流行的别墅风情,找寻名人对莫干山厚爱的感觉。
                <w:br/>
                交通：汽车
                <w:br/>
              </w:t>
            </w:r>
          </w:p>
        </w:tc>
        <w:tc>
          <w:tcPr/>
          <w:p>
            <w:pPr>
              <w:pStyle w:val="indent"/>
            </w:pPr>
            <w:r>
              <w:rPr>
                <w:rFonts w:ascii="宋体" w:hAnsi="宋体" w:eastAsia="宋体" w:cs="宋体"/>
                <w:color w:val="000000"/>
                <w:sz w:val="20"/>
                <w:szCs w:val="20"/>
              </w:rPr>
              <w:t xml:space="preserve">早餐：√     午餐：湖州大方菜     晚餐：√   </w:t>
            </w:r>
          </w:p>
        </w:tc>
        <w:tc>
          <w:tcPr/>
          <w:p>
            <w:pPr>
              <w:pStyle w:val="indent"/>
            </w:pPr>
            <w:r>
              <w:rPr>
                <w:rFonts w:ascii="宋体" w:hAnsi="宋体" w:eastAsia="宋体" w:cs="宋体"/>
                <w:color w:val="000000"/>
                <w:sz w:val="20"/>
                <w:szCs w:val="20"/>
              </w:rPr>
              <w:t xml:space="preserve">莫干山芦花荡饭店或同等级酒店（如遇满房或政府征用，改其他备选酒店：不低于以上标准酒店）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莫干山--安吉
                <w:br/>
                早上：酒店用自助早餐，游览【莫干山风景区】(游览约3小时)含往返景区交通.曾经入选纽约时报全球旅游45强排名18的疗休养圣地。这里没有高原反应，空气最清新，是放松身心，低碳出游的国际旅游目的地，中国洋家乐高端民宿的样板区。游览剑池飞瀑。为莫邪、干将铸剑处，藏于荫山修篁幽谷中。相传莫邪、干将在此铸雌雄宝剑，磨以山之石，淬以池之水，则铦利倍常。这里景点颇多，主要有：四叠飞瀑、莫邪、干将雕塑。磨剑石，试剑石，观瀑庭，摩崖石刻等。游览蒋介石官邸武陵村、滴翠潭、旭光台、芦花荡公园、毛泽东下榻处（中国第一部宪法签署地），白云山馆（周恩来国共合作谈判地，红色旅游经典），感受世界上最适合疗养的海拔高度中万顷修竹的意境，领略世界各国当时最流行的别墅风情,找寻名人对莫干山厚爱的感觉。指定时间后集中下山。
                <w:br/>
                下午：前往绿水青山就是金山银山的发源地---安吉(车程时间约1.5小时). 前往参观【天荒坪余村】车程约30分钟(游览时间约1.5小时)总书记3月30日再次来到的“两山”重要思想的诞生地。探访总书记谈话旧址和矿山遗址，听导览员讲述余村当年壮士断腕、关闭矿山的故事，亲身感悟“绿水青山就是金山银山”重要理念的真谛。村中数百颗千年银杏在秋季独有的风景让人领悟社会主义新农村的概念。
                <w:br/>
                晚餐后入住和也大酒店.房间配备价值十万元的磁场床垫、磁场按摩椅，入住不仅仅是为了休息，而是康养身心，独家安排中国健康睡眠研究的第一酒店体验！亲身体验和也健康科技产品，让天下人睡出健康来。
                <w:br/>
                交通：汽车
                <w:br/>
              </w:t>
            </w:r>
          </w:p>
        </w:tc>
        <w:tc>
          <w:tcPr/>
          <w:p>
            <w:pPr>
              <w:pStyle w:val="indent"/>
            </w:pPr>
            <w:r>
              <w:rPr>
                <w:rFonts w:ascii="宋体" w:hAnsi="宋体" w:eastAsia="宋体" w:cs="宋体"/>
                <w:color w:val="000000"/>
                <w:sz w:val="20"/>
                <w:szCs w:val="20"/>
              </w:rPr>
              <w:t xml:space="preserve">早餐：√     午餐：√     晚餐：安吉主席餐   </w:t>
            </w:r>
          </w:p>
        </w:tc>
        <w:tc>
          <w:tcPr/>
          <w:p>
            <w:pPr>
              <w:pStyle w:val="indent"/>
            </w:pPr>
            <w:r>
              <w:rPr>
                <w:rFonts w:ascii="宋体" w:hAnsi="宋体" w:eastAsia="宋体" w:cs="宋体"/>
                <w:color w:val="000000"/>
                <w:sz w:val="20"/>
                <w:szCs w:val="20"/>
              </w:rPr>
              <w:t xml:space="preserve">安吉和也大酒店（定制健康酒店）或同等级酒店（如遇满房或政府征用，改备选酒店：不低于以上标准酒店）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安吉--诸暨--嵊州
                <w:br/>
                早上：酒店用自助早餐。参观【和也健康博物院】(游览时间约2小时)和也健康科技是一家拥有核心技术，知识产权，品牌渠道，集（生物）纳米纤维及制品的研发，生产，销售，服务于一体的国家高新技术企业，拥有国内外授权专利400余项，其中发明专利90余项，荣获“国家知识产权示范企业”称号。有专业的研究人员讲解健康科普讲座（时间约60分钟），了解科技带来的健康，实现“不止享睡，更享健康”睡眠养生的最新成果。客人可以根据自己情况购买和也健康科技产品,把健康带回家。
                <w:br/>
                下午：车赴诸暨五泄景区（车程约2.5小时）游【五泄风景区】(游览时间约3小时)(含往返船票、电瓶车,每隔45分钟一班船)秋到诸暨五泄，黄透了的银杏叶飘满了枝头、堆满了地面，铺就了一条松软的路，踩着沙沙作响。五泄湖波光潋滟，明澈似镜。坐画舫、群峰环列画船移的风景，从天一碧码头沿弯曲的小山路一直向东，可以上到一泄瀑顶。入目遍是金秋的灿烂黄色，在这个“满城尽带黄金甲“的几度空间里，你能想象到的恬静和唯美，在瞳孔的一睁一闭间得到了想要的答案。同是一种暖色，这里的森林却被大自然的调色板调出丰富的层次，赤色、橙黄、橘红、胭红……绚烂的色彩绽放在路边森林的每一处，每一个转弯都有让人惊叹的美景。红枫林是五泄最早染上秋色的地方，因为在9月底，山谷中的枫叶就已经有了染红的迹象。枫叶从橘红色、金黄色过渡到鹅黄色，秋风里那绚烂而瑰丽的枫叶如梦似幻，将谷底、山腰间和山顶完全覆盖，层层叠叠向上伸展，如同一幅浓墨重彩般的巨幅油画，美不胜收。车赴【嵊州小吃街】晚餐自理,游玩时间约1小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嵊州开元名都大酒店或同等级酒店（如遇满房或政府征用，改备选酒店：不低于以上标准酒店）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嵊州--象山
                <w:br/>
                早上：酒店用自助早餐，游览【新昌大佛寺文化旅游区】(车程约30分钟、游览时间约 2 小时)， 参观拥有 1600 多年历史，中国佛教汉化的发祥地，最早的弥勒道场，天台宗、律宗的祖庭之一的大佛寺景区，感受智慧旅游新体验，礼拜亚洲第一卧佛、欣赏千佛禅院南 朝石窟遗像、江南第一大佛(暂关)，双林石窟，南朝古刹，佛心广场，千佛院，放生池等。
                <w:br/>
                下午：【象山半边山风景区】（车程约2.5小时、游览3小时）象山半边山。百礁千沙万朵浪，草长莺飞落晚霞。半山半海半边天，不老仙子唯有他，地处象山县石浦镇东海之滨，它三面环海，形如麒麟，两岛相伴，白浪相拥，景区面积约八平方公里。岁月时光将“神奇”留在了这片形如瑞兽麒麟。这里是中国南龙大脉的入海口，紫气东来，祥瑞汇聚。山有鲲鹏展翅、蛟龙入海，大佛卧波；岛有寿龟昂首、如意横空、麒麟踏浪。
                <w:br/>
                交通：汽车
                <w:br/>
              </w:t>
            </w:r>
          </w:p>
        </w:tc>
        <w:tc>
          <w:tcPr/>
          <w:p>
            <w:pPr>
              <w:pStyle w:val="indent"/>
            </w:pPr>
            <w:r>
              <w:rPr>
                <w:rFonts w:ascii="宋体" w:hAnsi="宋体" w:eastAsia="宋体" w:cs="宋体"/>
                <w:color w:val="000000"/>
                <w:sz w:val="20"/>
                <w:szCs w:val="20"/>
              </w:rPr>
              <w:t xml:space="preserve">早餐：√     午餐：√     晚餐：双蟹宴   </w:t>
            </w:r>
          </w:p>
        </w:tc>
        <w:tc>
          <w:tcPr/>
          <w:p>
            <w:pPr>
              <w:pStyle w:val="indent"/>
            </w:pPr>
            <w:r>
              <w:rPr>
                <w:rFonts w:ascii="宋体" w:hAnsi="宋体" w:eastAsia="宋体" w:cs="宋体"/>
                <w:color w:val="000000"/>
                <w:sz w:val="20"/>
                <w:szCs w:val="20"/>
              </w:rPr>
              <w:t xml:space="preserve">象山半边山开元观堂或同等级酒店（如遇满房或政府征用，改备选酒店：不低于以上标准酒店）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宁波象山--杭州湾大桥--嘉兴--上海--广州
                <w:br/>
                早上：酒店用自助早餐，客人自由活动,可以在海边看日出. 近眺最美“果冻蓝”、听听海浪声音!和大海近距离的亲密接客！后车赴【杭州湾跨海大桥】是世界上最长的跨海大桥，也是世界上建造难度最大的跨海大桥之一。全长36Km。“一桥飞架南北，天堑变通途” 杭州湾跨海大桥是世界建桥史上的一项伟大创举和建设奇迹。在大桥上行走中目睹海天一色。车赴【月河古镇】（游览时间约1小时）传统的民居依水造势，古街深巷迂回曲折、纵横交错；小河、古桥、狭弄、旧民居、廊棚等还原并展现了浓厚的水乡古城风情，透射出旧时嘉兴“江南府城”的繁华。古鎮的建筑经常可以看到，如长廊，徽式房子等。尽管历史悠久，但不缺精美。走在古鎮上，你能感觉到古鎮有多兴盛。以桥为界，一边是商业街，一边是小酒吧，乃至古鎮商业街的每一个店铺名字，每一个广告牌都很有特点，吸引住你的目光，使你停留。尽管历史悠久，但不缺精美。走在古鎮上，你能感觉到古鎮有多兴盛。以桥为界，一边是商业街，一边是小酒吧，乃至古鎮商业街的每一个店铺名字，每一个广告牌都很有特点，吸引住你的目光，使你停留。
                <w:br/>
                下午：乘车【广富林遗址】车程约1.5小时,游览时间约1.5小时(不进馆),广富林，是上海历史文化之根，文化遗存，记载着人类的文明和进步，见证着城市的兴起和发展，无论是断壁残垣，或是深埋水土，它的存在，永远是这座城市走向未来的精神家园，经过十年努力，这块神秘的文化遗址，终于在无数考古专家和设计师及建设者的汗水中，向世人缓缓地开启了他的厚重的大门。让我们怀着对先人的敬仰，轻轻地踏入这片文明摇篮的圣土，去探寻，去呼吸……广富林遗址被称之为“上海之根”，是一处历史人文遗址，也是一个综合性人文公园。
                <w:br/>
                后根据时间送上海虹桥国际机场，乘机返回广州结束愉快的旅途！参考航班：MU5317/20点35分起飞，23点05分落地。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全程安排入住两晚超豪华奢华酒店住宿，一晚莫干山山上豪华酒店，一晚定制健康酒店。一晚豪华酒店，双人标准间，5晚补房差900/人，退房差400/人，陆地标准双人间含每人每天一床位（小孩价不占床位）。若出现单男单女，请听从全陪安排，我社导游将有权调配房间，将安排与其他同性团友同房，客人如不接受此种方式，须在出发前补房差。
                <w:br/>
                3.用餐：全程含5早8正餐，普通餐餐标30元/人/餐,特色餐50元/人。所有餐食如自动放弃，款项恕不退还。餐饮风师味、用餐条件与广东有一定的差异，游客应有心理准备。行程内所含餐如不使用，属于自愿放弃，不退任何费用。
                <w:br/>
                4.用车：根据实际人数全程当地选用5-55座空调旅游车（保证一人一个正座），客人请保管好自己财物。
                <w:br/>
                5.导游：当地普通话导游；费用已含导游服务费，1团满25人派广东中旅全陪。
                <w:br/>
                6.门票：成人含景点第一道大门票，其中园中园门票需客人自理。除遇不可抗力自然原因外，以上景点门票客人自愿放弃的及赠送项目在任何情况下都不予退款；赠游景点视实际情况安排游览，不能游览，不作赔偿，敬请谅解！
                <w:br/>
                7.购物：全程进1个购物点（行程过程中景区、餐厅、酒店、服务区自带的商店不算购物店）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和也健康博物院</w:t>
            </w:r>
          </w:p>
        </w:tc>
        <w:tc>
          <w:tcPr/>
          <w:p>
            <w:pPr>
              <w:pStyle w:val="indent"/>
            </w:pPr>
            <w:r>
              <w:rPr>
                <w:rFonts w:ascii="宋体" w:hAnsi="宋体" w:eastAsia="宋体" w:cs="宋体"/>
                <w:color w:val="000000"/>
                <w:sz w:val="20"/>
                <w:szCs w:val="20"/>
              </w:rPr>
              <w:t xml:space="preserve">(游览时间约2小时)和也健康科技是一家拥有核心技术，知识产权，品牌渠道，集（生物）纳米纤维及制品的研发，生产，销售，服务于一体的国家高新技术企业，拥有国内外授权专利400余项，其中发明专利90余项，荣获“国家知识产权示范企业”称号。有专业的研究人员讲解健康科普讲座（时间约60分钟），了解科技带来的健康，实现“不止享睡，更享健康”睡眠养生的最新成果。客人可以根据自己情况购买和也健康科技产品,把健康带回家。（如遇同团团友购买，则需稍微等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 25人成团派全陪，如报名人数不足25人时无法成团，或遇特殊情况（如：团队特惠机位取消或游客临时退团造成不成团等）致使团队无法按期出行，我社提前3-5天通知游客，游客可根据自身情况改线或改期，如不能更改出游计划，我社将全额退还已交团费。
                <w:br/>
                【接待社：广州市欢途国际旅行社有限公司，许可证号：L－GD00880，质监电话：020-83371233】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2025-09-30T02:40:26+08:00</dcterms:created>
  <dcterms:modified xsi:type="dcterms:W3CDTF">2025-09-30T02:40:26+08:00</dcterms:modified>
</cp:coreProperties>
</file>

<file path=docProps/custom.xml><?xml version="1.0" encoding="utf-8"?>
<Properties xmlns="http://schemas.openxmlformats.org/officeDocument/2006/custom-properties" xmlns:vt="http://schemas.openxmlformats.org/officeDocument/2006/docPropsVTypes"/>
</file>