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【惠·温泉】恩平山泉湾2天丨赤坎侨小馆丨梁启超故居丨任泡温泉水世界丨古典家具城（DXB)(ZLZZ)行程单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YX1660700999ep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●开平新晋网红景点--赤坎侨小馆
                <w:br/>
                ●参观清华大学国学导师梁启超故居
                <w:br/>
                ●指定入住山泉湾高级山景房，星级享受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出发—赤坎侨小馆—午餐自理—山泉湾温泉度假村（含晚餐）
                <w:br/>
                早上于指定时间地点集中出发。前往【开平新晋网红景点--赤坎侨小馆】它以一种独特的姿态开启赤坎古镇的侨韵新时代，花样繁多的砌砖法是侨小馆建筑的独特之处，用砖石硬朗的几何棱角和光影的变幻，拼接、拿捏、营造装饰与建筑的互动美感。作为侨乡开平的地标新型建筑，侨小馆走的就是侨乡文化艺术路线。它以网红建筑的形式吸引着众多年轻人前来拍照打卡，古色古香随手一拍都有大片feel。
                <w:br/>
                午餐自理。
                <w:br/>
                餐后前往国家4A【恩平山泉湾温泉酒店】。酒店以东南亚风格打造，充满东南亚风情。温泉水质资源丰富，出水温泉达70℃，水质清澈，晶莹爽滑。富含几十种对人体健康有益的微量元素，硅酸、氟、氡均达到国家命名标准，全国罕有。安排入住【恩平山泉湾温泉酒店】（安排入住高级山景房，含无限次温泉、水世界）。
                <w:br/>
                山泉湾温泉内有30多个特色温泉泡池，是五邑首个有温泉亲水滑梯。以“健康养生”为文化底蕴，快乐、悠闲为主导，一年四季营业，亲近自然，春沐百花夏逐浪、秋浸八珍冬品泉，泡在温泉水里，别有情调。
                <w:br/>
                入住后客人可自由浸泡温泉。畅玩山水乐园， 
                <w:br/>
                指定时间集中前往餐厅享用晚餐，餐后自由浸泡温泉，也可打卡网红幻影桥。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山泉湾温泉度假村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酒店—新会古典家具城—梁启超故居—午餐自理—东西部扶贫市场—返程
                <w:br/>
                酒店享用早餐。餐后前往【新会古典家具城】参观游览。位于大泽镇的新会古典家具城，这里不仅可以欣赏红木家具，还可以学到许多关于古代家具的知识，推广中国古典家具文化，全面地展示新会古典家具的文化元素。随后参观【新会区梁启超故居】位于广东省江门市新会茶坑村，坐落在美丽苍郁的凤山下，鱼塘、水网、沃野田畴环绕四周，大榕树、石板巷、青砖房有序分布，往来皆村野乡民，真淳古朴，这里便是梁启超先生出生和少年时期生活、学习的地方。
                <w:br/>
                午餐自理。餐后乘车返回广州，前往【广东东西部扶贫协作产品交易市场】，参加扶贫助农、脱贫攻坚公益活动。
                <w:br/>
                活动结束后，乘车返回华厦大酒店。抵达后散团，旅程结束！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2.用餐：含1早餐+1个正餐（ 正餐围餐，10-12人一围，大小同价）；餐饮风味、用餐条件各地有一定的差异，请见谅（不含酒水和其他额外消费）；
                <w:br/>
                3.住宿：山泉湾温泉度假村（两人入住一间房，不设三人房。若出现单男单女，请补房差）
                <w:br/>
                4.景点：含景点第一道大门票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70-75周岁长者，需由65周岁以下家属陪同参团，均应身体健康并如实陈述身体状况，并应加签免责协议。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2026-04-06T17:42:48+08:00</dcterms:created>
  <dcterms:modified xsi:type="dcterms:W3CDTF">2026-04-06T17:42:48+08:00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